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05" w:rsidRPr="008230C7" w:rsidRDefault="00E34405" w:rsidP="00E34405">
      <w:pPr>
        <w:jc w:val="center"/>
        <w:rPr>
          <w:rFonts w:ascii="Times New Roman" w:hAnsi="Times New Roman" w:cs="Times New Roman"/>
          <w:b/>
          <w:caps/>
          <w:sz w:val="24"/>
          <w:szCs w:val="24"/>
        </w:rPr>
      </w:pPr>
      <w:r w:rsidRPr="008230C7">
        <w:rPr>
          <w:rFonts w:ascii="Times New Roman" w:hAnsi="Times New Roman" w:cs="Times New Roman"/>
          <w:b/>
          <w:caps/>
          <w:sz w:val="24"/>
          <w:szCs w:val="24"/>
        </w:rPr>
        <w:t>Администрация Беловского сельсовета</w:t>
      </w:r>
    </w:p>
    <w:p w:rsidR="00E34405" w:rsidRPr="008230C7" w:rsidRDefault="00E34405" w:rsidP="00E34405">
      <w:pPr>
        <w:jc w:val="center"/>
        <w:rPr>
          <w:rFonts w:ascii="Times New Roman" w:hAnsi="Times New Roman" w:cs="Times New Roman"/>
          <w:b/>
          <w:caps/>
          <w:sz w:val="24"/>
          <w:szCs w:val="24"/>
        </w:rPr>
      </w:pPr>
      <w:r w:rsidRPr="008230C7">
        <w:rPr>
          <w:rFonts w:ascii="Times New Roman" w:hAnsi="Times New Roman" w:cs="Times New Roman"/>
          <w:b/>
          <w:caps/>
          <w:sz w:val="24"/>
          <w:szCs w:val="24"/>
        </w:rPr>
        <w:t>Троицкого района Алтайского края</w:t>
      </w:r>
    </w:p>
    <w:p w:rsidR="00E34405" w:rsidRPr="008230C7" w:rsidRDefault="00E34405" w:rsidP="00E34405">
      <w:pPr>
        <w:jc w:val="center"/>
        <w:rPr>
          <w:rFonts w:ascii="Times New Roman" w:hAnsi="Times New Roman" w:cs="Times New Roman"/>
          <w:b/>
          <w:caps/>
          <w:sz w:val="24"/>
          <w:szCs w:val="24"/>
        </w:rPr>
      </w:pPr>
    </w:p>
    <w:p w:rsidR="00E34405" w:rsidRPr="008230C7" w:rsidRDefault="00E34405" w:rsidP="00E34405">
      <w:pPr>
        <w:jc w:val="center"/>
        <w:rPr>
          <w:rFonts w:ascii="Times New Roman" w:hAnsi="Times New Roman" w:cs="Times New Roman"/>
          <w:b/>
          <w:sz w:val="24"/>
          <w:szCs w:val="24"/>
        </w:rPr>
      </w:pPr>
      <w:proofErr w:type="gramStart"/>
      <w:r w:rsidRPr="008230C7">
        <w:rPr>
          <w:rFonts w:ascii="Times New Roman" w:hAnsi="Times New Roman" w:cs="Times New Roman"/>
          <w:b/>
          <w:sz w:val="24"/>
          <w:szCs w:val="24"/>
        </w:rPr>
        <w:t>П</w:t>
      </w:r>
      <w:proofErr w:type="gramEnd"/>
      <w:r w:rsidRPr="008230C7">
        <w:rPr>
          <w:rFonts w:ascii="Times New Roman" w:hAnsi="Times New Roman" w:cs="Times New Roman"/>
          <w:b/>
          <w:sz w:val="24"/>
          <w:szCs w:val="24"/>
        </w:rPr>
        <w:t xml:space="preserve"> О С Т А Н О В Л Е Н И Е</w:t>
      </w:r>
    </w:p>
    <w:p w:rsidR="00E34405" w:rsidRPr="008230C7" w:rsidRDefault="00E34405" w:rsidP="00E34405">
      <w:pPr>
        <w:jc w:val="center"/>
        <w:rPr>
          <w:rFonts w:ascii="Times New Roman" w:hAnsi="Times New Roman" w:cs="Times New Roman"/>
          <w:sz w:val="24"/>
          <w:szCs w:val="24"/>
        </w:rPr>
      </w:pPr>
    </w:p>
    <w:p w:rsidR="00E34405" w:rsidRPr="008230C7" w:rsidRDefault="00E34405" w:rsidP="00E34405">
      <w:pPr>
        <w:jc w:val="both"/>
        <w:rPr>
          <w:rFonts w:ascii="Times New Roman" w:hAnsi="Times New Roman" w:cs="Times New Roman"/>
          <w:sz w:val="24"/>
          <w:szCs w:val="24"/>
        </w:rPr>
      </w:pPr>
      <w:r w:rsidRPr="008230C7">
        <w:rPr>
          <w:rFonts w:ascii="Times New Roman" w:hAnsi="Times New Roman" w:cs="Times New Roman"/>
          <w:sz w:val="24"/>
          <w:szCs w:val="24"/>
        </w:rPr>
        <w:t>2</w:t>
      </w:r>
      <w:r w:rsidR="0002755E">
        <w:rPr>
          <w:rFonts w:ascii="Times New Roman" w:hAnsi="Times New Roman" w:cs="Times New Roman"/>
          <w:sz w:val="24"/>
          <w:szCs w:val="24"/>
        </w:rPr>
        <w:t>9</w:t>
      </w:r>
      <w:r w:rsidR="008230C7" w:rsidRPr="008230C7">
        <w:rPr>
          <w:rFonts w:ascii="Times New Roman" w:hAnsi="Times New Roman" w:cs="Times New Roman"/>
          <w:sz w:val="24"/>
          <w:szCs w:val="24"/>
        </w:rPr>
        <w:t>.12</w:t>
      </w:r>
      <w:r w:rsidRPr="008230C7">
        <w:rPr>
          <w:rFonts w:ascii="Times New Roman" w:hAnsi="Times New Roman" w:cs="Times New Roman"/>
          <w:sz w:val="24"/>
          <w:szCs w:val="24"/>
        </w:rPr>
        <w:t xml:space="preserve">.2018                                                                                                                                          № </w:t>
      </w:r>
      <w:r w:rsidR="0002755E">
        <w:rPr>
          <w:rFonts w:ascii="Times New Roman" w:hAnsi="Times New Roman" w:cs="Times New Roman"/>
          <w:sz w:val="24"/>
          <w:szCs w:val="24"/>
        </w:rPr>
        <w:t>46</w:t>
      </w:r>
    </w:p>
    <w:p w:rsidR="00E34405" w:rsidRPr="008230C7" w:rsidRDefault="00E34405" w:rsidP="00E34405">
      <w:pPr>
        <w:jc w:val="center"/>
        <w:rPr>
          <w:rFonts w:ascii="Times New Roman" w:hAnsi="Times New Roman" w:cs="Times New Roman"/>
          <w:b/>
          <w:sz w:val="24"/>
          <w:szCs w:val="24"/>
        </w:rPr>
      </w:pPr>
      <w:proofErr w:type="spellStart"/>
      <w:r w:rsidRPr="008230C7">
        <w:rPr>
          <w:rFonts w:ascii="Times New Roman" w:hAnsi="Times New Roman" w:cs="Times New Roman"/>
          <w:b/>
          <w:sz w:val="24"/>
          <w:szCs w:val="24"/>
        </w:rPr>
        <w:t>п</w:t>
      </w:r>
      <w:proofErr w:type="gramStart"/>
      <w:r w:rsidRPr="008230C7">
        <w:rPr>
          <w:rFonts w:ascii="Times New Roman" w:hAnsi="Times New Roman" w:cs="Times New Roman"/>
          <w:b/>
          <w:sz w:val="24"/>
          <w:szCs w:val="24"/>
        </w:rPr>
        <w:t>.Б</w:t>
      </w:r>
      <w:proofErr w:type="gramEnd"/>
      <w:r w:rsidRPr="008230C7">
        <w:rPr>
          <w:rFonts w:ascii="Times New Roman" w:hAnsi="Times New Roman" w:cs="Times New Roman"/>
          <w:b/>
          <w:sz w:val="24"/>
          <w:szCs w:val="24"/>
        </w:rPr>
        <w:t>еловский</w:t>
      </w:r>
      <w:proofErr w:type="spellEnd"/>
    </w:p>
    <w:p w:rsidR="00B64E24" w:rsidRPr="008230C7" w:rsidRDefault="00B64E24" w:rsidP="00B64E24">
      <w:pPr>
        <w:rPr>
          <w:rFonts w:ascii="Times New Roman" w:hAnsi="Times New Roman" w:cs="Times New Roman"/>
          <w:sz w:val="24"/>
          <w:szCs w:val="24"/>
        </w:rPr>
      </w:pPr>
    </w:p>
    <w:p w:rsidR="00B64E24" w:rsidRPr="008230C7" w:rsidRDefault="00B64E24" w:rsidP="008230C7">
      <w:pPr>
        <w:widowControl/>
        <w:autoSpaceDE/>
        <w:adjustRightInd/>
        <w:ind w:right="3967"/>
        <w:jc w:val="both"/>
        <w:rPr>
          <w:rFonts w:ascii="Times New Roman" w:hAnsi="Times New Roman" w:cs="Times New Roman"/>
          <w:sz w:val="24"/>
          <w:szCs w:val="24"/>
        </w:rPr>
      </w:pPr>
      <w:proofErr w:type="gramStart"/>
      <w:r w:rsidRPr="008230C7">
        <w:rPr>
          <w:rFonts w:ascii="Times New Roman" w:hAnsi="Times New Roman" w:cs="Times New Roman"/>
          <w:sz w:val="24"/>
          <w:szCs w:val="24"/>
        </w:rPr>
        <w:t xml:space="preserve">Об утверждении Положения о порядке формирования, ведения и обнародования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End"/>
    </w:p>
    <w:p w:rsidR="00B64E24" w:rsidRPr="008230C7" w:rsidRDefault="00B64E24" w:rsidP="00B64E24">
      <w:pPr>
        <w:ind w:right="5080"/>
        <w:jc w:val="both"/>
        <w:rPr>
          <w:rFonts w:ascii="Times New Roman" w:hAnsi="Times New Roman" w:cs="Times New Roman"/>
          <w:spacing w:val="-1"/>
          <w:sz w:val="24"/>
          <w:szCs w:val="24"/>
        </w:rPr>
      </w:pPr>
    </w:p>
    <w:p w:rsidR="00B64E24" w:rsidRPr="008230C7" w:rsidRDefault="00B64E24" w:rsidP="00B64E24">
      <w:pPr>
        <w:rPr>
          <w:rFonts w:ascii="Times New Roman" w:hAnsi="Times New Roman" w:cs="Times New Roman"/>
          <w:sz w:val="24"/>
          <w:szCs w:val="24"/>
        </w:rPr>
      </w:pPr>
      <w:r w:rsidRPr="008230C7">
        <w:rPr>
          <w:rFonts w:ascii="Times New Roman" w:hAnsi="Times New Roman" w:cs="Times New Roman"/>
          <w:sz w:val="24"/>
          <w:szCs w:val="24"/>
        </w:rPr>
        <w:t xml:space="preserve"> </w:t>
      </w:r>
    </w:p>
    <w:p w:rsidR="00B64E24" w:rsidRPr="008230C7" w:rsidRDefault="00B64E24" w:rsidP="00B64E24">
      <w:pPr>
        <w:ind w:firstLine="720"/>
        <w:jc w:val="both"/>
        <w:rPr>
          <w:rFonts w:ascii="Times New Roman" w:hAnsi="Times New Roman" w:cs="Times New Roman"/>
          <w:sz w:val="24"/>
          <w:szCs w:val="24"/>
        </w:rPr>
      </w:pPr>
      <w:proofErr w:type="gramStart"/>
      <w:r w:rsidRPr="008230C7">
        <w:rPr>
          <w:rFonts w:ascii="Times New Roman" w:hAnsi="Times New Roman" w:cs="Times New Roman"/>
          <w:sz w:val="24"/>
          <w:szCs w:val="24"/>
        </w:rPr>
        <w:t>В соответствии с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Земельным кодексом Российской Федерации, Федеральными законами от 24.07.2007 № 209–ФЗ «О развитии малого и среднего предпринимательства в Российской Федерации», 22.07.2008 № 159-ФЗ «Об особенностях отчуждения недвижимого имущества, находящегося в государственной или в муниципальной собственности и</w:t>
      </w:r>
      <w:proofErr w:type="gramEnd"/>
      <w:r w:rsidRPr="008230C7">
        <w:rPr>
          <w:rFonts w:ascii="Times New Roman" w:hAnsi="Times New Roman" w:cs="Times New Roman"/>
          <w:sz w:val="24"/>
          <w:szCs w:val="24"/>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Устав</w:t>
      </w:r>
      <w:r w:rsidR="008230C7">
        <w:rPr>
          <w:rFonts w:ascii="Times New Roman" w:hAnsi="Times New Roman" w:cs="Times New Roman"/>
          <w:sz w:val="24"/>
          <w:szCs w:val="24"/>
        </w:rPr>
        <w:t>ом</w:t>
      </w:r>
      <w:r w:rsidRPr="008230C7">
        <w:rPr>
          <w:rFonts w:ascii="Times New Roman" w:hAnsi="Times New Roman" w:cs="Times New Roman"/>
          <w:sz w:val="24"/>
          <w:szCs w:val="24"/>
        </w:rPr>
        <w:t xml:space="preserve"> муниципального образования </w:t>
      </w:r>
      <w:proofErr w:type="spellStart"/>
      <w:r w:rsidR="00F44DA1" w:rsidRPr="008230C7">
        <w:rPr>
          <w:rFonts w:ascii="Times New Roman" w:hAnsi="Times New Roman" w:cs="Times New Roman"/>
          <w:sz w:val="24"/>
          <w:szCs w:val="24"/>
        </w:rPr>
        <w:t>Беловский</w:t>
      </w:r>
      <w:proofErr w:type="spellEnd"/>
      <w:r w:rsidR="00F44DA1" w:rsidRPr="008230C7">
        <w:rPr>
          <w:rFonts w:ascii="Times New Roman" w:hAnsi="Times New Roman" w:cs="Times New Roman"/>
          <w:sz w:val="24"/>
          <w:szCs w:val="24"/>
        </w:rPr>
        <w:t xml:space="preserve"> сельсовет </w:t>
      </w:r>
      <w:r w:rsidRPr="008230C7">
        <w:rPr>
          <w:rFonts w:ascii="Times New Roman" w:hAnsi="Times New Roman" w:cs="Times New Roman"/>
          <w:sz w:val="24"/>
          <w:szCs w:val="24"/>
        </w:rPr>
        <w:t>Троицк</w:t>
      </w:r>
      <w:r w:rsidR="00F44DA1" w:rsidRPr="008230C7">
        <w:rPr>
          <w:rFonts w:ascii="Times New Roman" w:hAnsi="Times New Roman" w:cs="Times New Roman"/>
          <w:sz w:val="24"/>
          <w:szCs w:val="24"/>
        </w:rPr>
        <w:t>ого</w:t>
      </w:r>
      <w:r w:rsidRPr="008230C7">
        <w:rPr>
          <w:rFonts w:ascii="Times New Roman" w:hAnsi="Times New Roman" w:cs="Times New Roman"/>
          <w:sz w:val="24"/>
          <w:szCs w:val="24"/>
        </w:rPr>
        <w:t xml:space="preserve"> район</w:t>
      </w:r>
      <w:r w:rsidR="00F44DA1" w:rsidRPr="008230C7">
        <w:rPr>
          <w:rFonts w:ascii="Times New Roman" w:hAnsi="Times New Roman" w:cs="Times New Roman"/>
          <w:sz w:val="24"/>
          <w:szCs w:val="24"/>
        </w:rPr>
        <w:t>а</w:t>
      </w:r>
      <w:r w:rsidRPr="008230C7">
        <w:rPr>
          <w:rFonts w:ascii="Times New Roman" w:hAnsi="Times New Roman" w:cs="Times New Roman"/>
          <w:sz w:val="24"/>
          <w:szCs w:val="24"/>
        </w:rPr>
        <w:t xml:space="preserve"> Алтайского края</w:t>
      </w:r>
    </w:p>
    <w:p w:rsidR="00F44DA1" w:rsidRPr="008230C7" w:rsidRDefault="00F44DA1" w:rsidP="00F44DA1">
      <w:pPr>
        <w:jc w:val="center"/>
        <w:rPr>
          <w:rFonts w:ascii="Times New Roman" w:hAnsi="Times New Roman" w:cs="Times New Roman"/>
          <w:sz w:val="24"/>
          <w:szCs w:val="24"/>
        </w:rPr>
      </w:pPr>
      <w:proofErr w:type="gramStart"/>
      <w:r w:rsidRPr="008230C7">
        <w:rPr>
          <w:rFonts w:ascii="Times New Roman" w:hAnsi="Times New Roman" w:cs="Times New Roman"/>
          <w:sz w:val="24"/>
          <w:szCs w:val="24"/>
        </w:rPr>
        <w:t>П</w:t>
      </w:r>
      <w:proofErr w:type="gramEnd"/>
      <w:r w:rsidRPr="008230C7">
        <w:rPr>
          <w:rFonts w:ascii="Times New Roman" w:hAnsi="Times New Roman" w:cs="Times New Roman"/>
          <w:sz w:val="24"/>
          <w:szCs w:val="24"/>
        </w:rPr>
        <w:t xml:space="preserve"> О С Т А Н О В Л Я Ю:</w:t>
      </w:r>
    </w:p>
    <w:p w:rsidR="00B64E24" w:rsidRPr="008230C7" w:rsidRDefault="00B64E24" w:rsidP="00B64E24">
      <w:pPr>
        <w:ind w:firstLine="720"/>
        <w:jc w:val="both"/>
        <w:rPr>
          <w:rFonts w:ascii="Times New Roman" w:hAnsi="Times New Roman" w:cs="Times New Roman"/>
          <w:sz w:val="24"/>
          <w:szCs w:val="24"/>
        </w:rPr>
      </w:pPr>
    </w:p>
    <w:p w:rsidR="00B64E24" w:rsidRPr="008230C7" w:rsidRDefault="00B64E24" w:rsidP="00B64E24">
      <w:pPr>
        <w:ind w:firstLine="709"/>
        <w:jc w:val="both"/>
        <w:rPr>
          <w:rFonts w:ascii="Times New Roman" w:hAnsi="Times New Roman" w:cs="Times New Roman"/>
          <w:sz w:val="24"/>
          <w:szCs w:val="24"/>
        </w:rPr>
      </w:pPr>
      <w:r w:rsidRPr="008230C7">
        <w:rPr>
          <w:rFonts w:ascii="Times New Roman" w:hAnsi="Times New Roman" w:cs="Times New Roman"/>
          <w:sz w:val="24"/>
          <w:szCs w:val="24"/>
        </w:rPr>
        <w:t xml:space="preserve"> 1. Утвердить прилагаемое Положение о порядке формирования, ведения и обнародования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64E24" w:rsidRPr="008230C7" w:rsidRDefault="00B64E24" w:rsidP="00B64E24">
      <w:pPr>
        <w:widowControl/>
        <w:autoSpaceDE/>
        <w:adjustRightInd/>
        <w:ind w:firstLine="709"/>
        <w:jc w:val="both"/>
        <w:rPr>
          <w:rFonts w:ascii="Times New Roman" w:hAnsi="Times New Roman" w:cs="Times New Roman"/>
          <w:sz w:val="24"/>
          <w:szCs w:val="24"/>
        </w:rPr>
      </w:pPr>
      <w:r w:rsidRPr="008230C7">
        <w:rPr>
          <w:rFonts w:ascii="Times New Roman" w:hAnsi="Times New Roman" w:cs="Times New Roman"/>
          <w:sz w:val="24"/>
          <w:szCs w:val="24"/>
        </w:rPr>
        <w:t xml:space="preserve">2. Обнародовать настоящее постановление на официальном сайте Администрации </w:t>
      </w:r>
      <w:r w:rsidR="00F44DA1" w:rsidRPr="008230C7">
        <w:rPr>
          <w:rFonts w:ascii="Times New Roman" w:hAnsi="Times New Roman" w:cs="Times New Roman"/>
          <w:sz w:val="24"/>
          <w:szCs w:val="24"/>
        </w:rPr>
        <w:t xml:space="preserve">Беловского сельсовета </w:t>
      </w:r>
      <w:r w:rsidRPr="008230C7">
        <w:rPr>
          <w:rFonts w:ascii="Times New Roman" w:hAnsi="Times New Roman" w:cs="Times New Roman"/>
          <w:sz w:val="24"/>
          <w:szCs w:val="24"/>
        </w:rPr>
        <w:t>Троицкого района</w:t>
      </w:r>
      <w:r w:rsidR="00F44DA1" w:rsidRPr="008230C7">
        <w:rPr>
          <w:rFonts w:ascii="Times New Roman" w:hAnsi="Times New Roman" w:cs="Times New Roman"/>
          <w:sz w:val="24"/>
          <w:szCs w:val="24"/>
        </w:rPr>
        <w:t xml:space="preserve"> Алтайского края</w:t>
      </w:r>
      <w:r w:rsidRPr="008230C7">
        <w:rPr>
          <w:rFonts w:ascii="Times New Roman" w:hAnsi="Times New Roman" w:cs="Times New Roman"/>
          <w:sz w:val="24"/>
          <w:szCs w:val="24"/>
        </w:rPr>
        <w:t>.</w:t>
      </w:r>
    </w:p>
    <w:p w:rsidR="00B64E24" w:rsidRPr="008230C7" w:rsidRDefault="008230C7" w:rsidP="00B64E24">
      <w:pPr>
        <w:widowControl/>
        <w:autoSpaceDE/>
        <w:adjustRightInd/>
        <w:ind w:firstLine="708"/>
        <w:jc w:val="both"/>
        <w:rPr>
          <w:rFonts w:ascii="Times New Roman" w:hAnsi="Times New Roman" w:cs="Times New Roman"/>
          <w:sz w:val="24"/>
          <w:szCs w:val="24"/>
        </w:rPr>
      </w:pPr>
      <w:r w:rsidRPr="008230C7">
        <w:rPr>
          <w:rFonts w:ascii="Times New Roman" w:hAnsi="Times New Roman" w:cs="Times New Roman"/>
          <w:sz w:val="24"/>
          <w:szCs w:val="24"/>
        </w:rPr>
        <w:t>3</w:t>
      </w:r>
      <w:r w:rsidR="00B64E24" w:rsidRPr="008230C7">
        <w:rPr>
          <w:rFonts w:ascii="Times New Roman" w:hAnsi="Times New Roman" w:cs="Times New Roman"/>
          <w:sz w:val="24"/>
          <w:szCs w:val="24"/>
        </w:rPr>
        <w:t xml:space="preserve">. </w:t>
      </w:r>
      <w:proofErr w:type="gramStart"/>
      <w:r w:rsidR="00B64E24" w:rsidRPr="008230C7">
        <w:rPr>
          <w:rFonts w:ascii="Times New Roman" w:hAnsi="Times New Roman" w:cs="Times New Roman"/>
          <w:sz w:val="24"/>
          <w:szCs w:val="24"/>
        </w:rPr>
        <w:t>Контроль за</w:t>
      </w:r>
      <w:proofErr w:type="gramEnd"/>
      <w:r w:rsidR="00B64E24" w:rsidRPr="008230C7">
        <w:rPr>
          <w:rFonts w:ascii="Times New Roman" w:hAnsi="Times New Roman" w:cs="Times New Roman"/>
          <w:sz w:val="24"/>
          <w:szCs w:val="24"/>
        </w:rPr>
        <w:t xml:space="preserve"> исполнением настоящего постановления </w:t>
      </w:r>
      <w:r w:rsidR="00F44DA1" w:rsidRPr="008230C7">
        <w:rPr>
          <w:rFonts w:ascii="Times New Roman" w:hAnsi="Times New Roman" w:cs="Times New Roman"/>
          <w:sz w:val="24"/>
          <w:szCs w:val="24"/>
        </w:rPr>
        <w:t>оставляю за собой</w:t>
      </w:r>
      <w:r w:rsidR="00B64E24" w:rsidRPr="008230C7">
        <w:rPr>
          <w:rFonts w:ascii="Times New Roman" w:hAnsi="Times New Roman" w:cs="Times New Roman"/>
          <w:sz w:val="24"/>
          <w:szCs w:val="24"/>
        </w:rPr>
        <w:t>.</w:t>
      </w:r>
    </w:p>
    <w:p w:rsidR="00B64E24" w:rsidRPr="008230C7" w:rsidRDefault="00B64E24" w:rsidP="00B64E24">
      <w:pPr>
        <w:widowControl/>
        <w:autoSpaceDE/>
        <w:adjustRightInd/>
        <w:rPr>
          <w:rFonts w:ascii="Times New Roman" w:hAnsi="Times New Roman" w:cs="Times New Roman"/>
          <w:sz w:val="24"/>
          <w:szCs w:val="24"/>
        </w:rPr>
      </w:pPr>
    </w:p>
    <w:p w:rsidR="00B64E24" w:rsidRPr="008230C7" w:rsidRDefault="00B64E24" w:rsidP="00B64E24">
      <w:pPr>
        <w:widowControl/>
        <w:autoSpaceDE/>
        <w:adjustRightInd/>
        <w:rPr>
          <w:rFonts w:ascii="Times New Roman" w:hAnsi="Times New Roman" w:cs="Times New Roman"/>
          <w:sz w:val="24"/>
          <w:szCs w:val="24"/>
        </w:rPr>
      </w:pPr>
    </w:p>
    <w:p w:rsidR="00B64E24" w:rsidRPr="008230C7" w:rsidRDefault="00B64E24" w:rsidP="00B64E24">
      <w:pPr>
        <w:widowControl/>
        <w:autoSpaceDE/>
        <w:adjustRightInd/>
        <w:rPr>
          <w:rFonts w:ascii="Times New Roman" w:hAnsi="Times New Roman" w:cs="Times New Roman"/>
          <w:sz w:val="24"/>
          <w:szCs w:val="24"/>
        </w:rPr>
      </w:pPr>
    </w:p>
    <w:p w:rsidR="00B64E24" w:rsidRPr="008230C7" w:rsidRDefault="00B64E24" w:rsidP="00B64E24">
      <w:pPr>
        <w:widowControl/>
        <w:autoSpaceDE/>
        <w:adjustRightInd/>
        <w:rPr>
          <w:rFonts w:ascii="Times New Roman" w:hAnsi="Times New Roman" w:cs="Times New Roman"/>
          <w:sz w:val="24"/>
          <w:szCs w:val="24"/>
        </w:rPr>
      </w:pPr>
    </w:p>
    <w:p w:rsidR="00F44DA1" w:rsidRPr="008230C7" w:rsidRDefault="00B64E24" w:rsidP="00B64E24">
      <w:pPr>
        <w:widowControl/>
        <w:autoSpaceDE/>
        <w:adjustRightInd/>
        <w:rPr>
          <w:rFonts w:ascii="Times New Roman" w:hAnsi="Times New Roman" w:cs="Times New Roman"/>
          <w:sz w:val="24"/>
          <w:szCs w:val="24"/>
        </w:rPr>
      </w:pPr>
      <w:r w:rsidRPr="008230C7">
        <w:rPr>
          <w:rFonts w:ascii="Times New Roman" w:hAnsi="Times New Roman" w:cs="Times New Roman"/>
          <w:sz w:val="24"/>
          <w:szCs w:val="24"/>
        </w:rPr>
        <w:t xml:space="preserve">Глава </w:t>
      </w:r>
      <w:r w:rsidR="00F44DA1" w:rsidRPr="008230C7">
        <w:rPr>
          <w:rFonts w:ascii="Times New Roman" w:hAnsi="Times New Roman" w:cs="Times New Roman"/>
          <w:sz w:val="24"/>
          <w:szCs w:val="24"/>
        </w:rPr>
        <w:t xml:space="preserve">администрации </w:t>
      </w:r>
    </w:p>
    <w:p w:rsidR="00B64E24" w:rsidRPr="008230C7" w:rsidRDefault="00F44DA1" w:rsidP="00B64E24">
      <w:pPr>
        <w:widowControl/>
        <w:autoSpaceDE/>
        <w:adjustRightInd/>
        <w:rPr>
          <w:rFonts w:ascii="Times New Roman" w:hAnsi="Times New Roman" w:cs="Times New Roman"/>
          <w:sz w:val="24"/>
          <w:szCs w:val="24"/>
        </w:rPr>
      </w:pPr>
      <w:r w:rsidRPr="008230C7">
        <w:rPr>
          <w:rFonts w:ascii="Times New Roman" w:hAnsi="Times New Roman" w:cs="Times New Roman"/>
          <w:sz w:val="24"/>
          <w:szCs w:val="24"/>
        </w:rPr>
        <w:t>Беловского сельсовета</w:t>
      </w:r>
      <w:r w:rsidR="00B64E24" w:rsidRPr="008230C7">
        <w:rPr>
          <w:rFonts w:ascii="Times New Roman" w:hAnsi="Times New Roman" w:cs="Times New Roman"/>
          <w:sz w:val="24"/>
          <w:szCs w:val="24"/>
        </w:rPr>
        <w:tab/>
      </w:r>
      <w:r w:rsidR="00B64E24" w:rsidRPr="008230C7">
        <w:rPr>
          <w:rFonts w:ascii="Times New Roman" w:hAnsi="Times New Roman" w:cs="Times New Roman"/>
          <w:sz w:val="24"/>
          <w:szCs w:val="24"/>
        </w:rPr>
        <w:tab/>
      </w:r>
      <w:r w:rsidR="00B64E24" w:rsidRPr="008230C7">
        <w:rPr>
          <w:rFonts w:ascii="Times New Roman" w:hAnsi="Times New Roman" w:cs="Times New Roman"/>
          <w:sz w:val="24"/>
          <w:szCs w:val="24"/>
        </w:rPr>
        <w:tab/>
      </w:r>
      <w:r w:rsidR="00B64E24" w:rsidRPr="008230C7">
        <w:rPr>
          <w:rFonts w:ascii="Times New Roman" w:hAnsi="Times New Roman" w:cs="Times New Roman"/>
          <w:sz w:val="24"/>
          <w:szCs w:val="24"/>
        </w:rPr>
        <w:tab/>
      </w:r>
      <w:r w:rsidR="00B64E24" w:rsidRPr="008230C7">
        <w:rPr>
          <w:rFonts w:ascii="Times New Roman" w:hAnsi="Times New Roman" w:cs="Times New Roman"/>
          <w:sz w:val="24"/>
          <w:szCs w:val="24"/>
        </w:rPr>
        <w:tab/>
        <w:t xml:space="preserve">                         </w:t>
      </w:r>
      <w:proofErr w:type="spellStart"/>
      <w:r w:rsidRPr="008230C7">
        <w:rPr>
          <w:rFonts w:ascii="Times New Roman" w:hAnsi="Times New Roman" w:cs="Times New Roman"/>
          <w:sz w:val="24"/>
          <w:szCs w:val="24"/>
        </w:rPr>
        <w:t>Н.Е.Пьянкова</w:t>
      </w:r>
      <w:proofErr w:type="spellEnd"/>
    </w:p>
    <w:p w:rsidR="00B64E24" w:rsidRPr="008230C7" w:rsidRDefault="00B64E24" w:rsidP="00B64E24">
      <w:pPr>
        <w:widowControl/>
        <w:autoSpaceDE/>
        <w:adjustRightInd/>
        <w:rPr>
          <w:rFonts w:ascii="Times New Roman" w:hAnsi="Times New Roman" w:cs="Times New Roman"/>
          <w:sz w:val="24"/>
          <w:szCs w:val="24"/>
        </w:rPr>
      </w:pPr>
    </w:p>
    <w:p w:rsidR="00B64E24" w:rsidRPr="008230C7" w:rsidRDefault="00B64E24" w:rsidP="00B64E24">
      <w:pPr>
        <w:widowControl/>
        <w:autoSpaceDE/>
        <w:adjustRightInd/>
        <w:rPr>
          <w:rFonts w:ascii="Times New Roman" w:hAnsi="Times New Roman" w:cs="Times New Roman"/>
          <w:sz w:val="24"/>
          <w:szCs w:val="24"/>
        </w:rPr>
      </w:pPr>
    </w:p>
    <w:p w:rsidR="00B64E24" w:rsidRPr="008230C7" w:rsidRDefault="00B64E24" w:rsidP="00B64E24">
      <w:pPr>
        <w:widowControl/>
        <w:autoSpaceDE/>
        <w:adjustRightInd/>
        <w:rPr>
          <w:rFonts w:ascii="Times New Roman" w:hAnsi="Times New Roman" w:cs="Times New Roman"/>
          <w:sz w:val="24"/>
          <w:szCs w:val="24"/>
        </w:rPr>
      </w:pPr>
    </w:p>
    <w:p w:rsidR="00B64E24" w:rsidRPr="008230C7" w:rsidRDefault="00B64E24" w:rsidP="00B64E24">
      <w:pPr>
        <w:widowControl/>
        <w:autoSpaceDE/>
        <w:adjustRightInd/>
        <w:rPr>
          <w:rFonts w:ascii="Times New Roman" w:hAnsi="Times New Roman" w:cs="Times New Roman"/>
          <w:sz w:val="24"/>
          <w:szCs w:val="24"/>
        </w:rPr>
      </w:pPr>
    </w:p>
    <w:p w:rsidR="00B64E24" w:rsidRPr="008230C7" w:rsidRDefault="00B64E24" w:rsidP="00B64E24">
      <w:pPr>
        <w:widowControl/>
        <w:autoSpaceDE/>
        <w:adjustRightInd/>
        <w:rPr>
          <w:rFonts w:ascii="Times New Roman" w:hAnsi="Times New Roman" w:cs="Times New Roman"/>
          <w:sz w:val="24"/>
          <w:szCs w:val="24"/>
        </w:rPr>
      </w:pPr>
    </w:p>
    <w:p w:rsidR="00B64E24" w:rsidRPr="008230C7" w:rsidRDefault="00B64E24" w:rsidP="00B64E24">
      <w:pPr>
        <w:widowControl/>
        <w:autoSpaceDE/>
        <w:adjustRightInd/>
        <w:rPr>
          <w:rFonts w:ascii="Times New Roman" w:hAnsi="Times New Roman" w:cs="Times New Roman"/>
          <w:sz w:val="24"/>
          <w:szCs w:val="24"/>
        </w:rPr>
      </w:pPr>
    </w:p>
    <w:p w:rsidR="00B64E24" w:rsidRPr="008230C7" w:rsidRDefault="00B64E24" w:rsidP="00B64E24">
      <w:pPr>
        <w:widowControl/>
        <w:autoSpaceDE/>
        <w:adjustRightInd/>
        <w:rPr>
          <w:rFonts w:ascii="Times New Roman" w:hAnsi="Times New Roman" w:cs="Times New Roman"/>
          <w:sz w:val="24"/>
          <w:szCs w:val="24"/>
        </w:rPr>
      </w:pPr>
      <w:bookmarkStart w:id="0" w:name="_GoBack"/>
      <w:bookmarkEnd w:id="0"/>
    </w:p>
    <w:p w:rsidR="00B64E24" w:rsidRDefault="00B64E24" w:rsidP="00B64E24">
      <w:pPr>
        <w:ind w:left="5245"/>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B64E24" w:rsidRDefault="00B64E24" w:rsidP="00B64E24">
      <w:pPr>
        <w:ind w:left="5245"/>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B64E24" w:rsidRDefault="006E545B" w:rsidP="00B64E24">
      <w:pPr>
        <w:ind w:left="5245"/>
        <w:outlineLvl w:val="0"/>
        <w:rPr>
          <w:rFonts w:ascii="Times New Roman" w:hAnsi="Times New Roman" w:cs="Times New Roman"/>
          <w:sz w:val="24"/>
          <w:szCs w:val="24"/>
        </w:rPr>
      </w:pPr>
      <w:r>
        <w:rPr>
          <w:rFonts w:ascii="Times New Roman" w:hAnsi="Times New Roman" w:cs="Times New Roman"/>
          <w:sz w:val="24"/>
          <w:szCs w:val="24"/>
        </w:rPr>
        <w:t xml:space="preserve">Беловского сельсовета </w:t>
      </w:r>
      <w:r w:rsidR="00B64E24">
        <w:rPr>
          <w:rFonts w:ascii="Times New Roman" w:hAnsi="Times New Roman" w:cs="Times New Roman"/>
          <w:sz w:val="24"/>
          <w:szCs w:val="24"/>
        </w:rPr>
        <w:t>Троицкого района</w:t>
      </w:r>
      <w:r>
        <w:rPr>
          <w:rFonts w:ascii="Times New Roman" w:hAnsi="Times New Roman" w:cs="Times New Roman"/>
          <w:sz w:val="24"/>
          <w:szCs w:val="24"/>
        </w:rPr>
        <w:t xml:space="preserve"> Алтайского края</w:t>
      </w:r>
    </w:p>
    <w:p w:rsidR="00B64E24" w:rsidRDefault="00B64E24" w:rsidP="00B64E24">
      <w:pPr>
        <w:ind w:left="5245"/>
        <w:outlineLvl w:val="0"/>
        <w:rPr>
          <w:rFonts w:ascii="Times New Roman" w:hAnsi="Times New Roman" w:cs="Times New Roman"/>
          <w:sz w:val="24"/>
          <w:szCs w:val="24"/>
        </w:rPr>
      </w:pPr>
      <w:r w:rsidRPr="008230C7">
        <w:rPr>
          <w:rFonts w:ascii="Times New Roman" w:hAnsi="Times New Roman" w:cs="Times New Roman"/>
          <w:sz w:val="24"/>
          <w:szCs w:val="24"/>
        </w:rPr>
        <w:t xml:space="preserve">от </w:t>
      </w:r>
      <w:r w:rsidR="0002755E">
        <w:rPr>
          <w:rFonts w:ascii="Times New Roman" w:hAnsi="Times New Roman" w:cs="Times New Roman"/>
          <w:sz w:val="24"/>
          <w:szCs w:val="24"/>
        </w:rPr>
        <w:t>29</w:t>
      </w:r>
      <w:r w:rsidR="008230C7" w:rsidRPr="008230C7">
        <w:rPr>
          <w:rFonts w:ascii="Times New Roman" w:hAnsi="Times New Roman" w:cs="Times New Roman"/>
          <w:sz w:val="24"/>
          <w:szCs w:val="24"/>
        </w:rPr>
        <w:t xml:space="preserve"> декабря</w:t>
      </w:r>
      <w:r w:rsidRPr="008230C7">
        <w:rPr>
          <w:rFonts w:ascii="Times New Roman" w:hAnsi="Times New Roman" w:cs="Times New Roman"/>
          <w:sz w:val="24"/>
          <w:szCs w:val="24"/>
        </w:rPr>
        <w:t xml:space="preserve"> 2018 г. № </w:t>
      </w:r>
      <w:r w:rsidR="0002755E">
        <w:rPr>
          <w:rFonts w:ascii="Times New Roman" w:hAnsi="Times New Roman" w:cs="Times New Roman"/>
          <w:sz w:val="24"/>
          <w:szCs w:val="24"/>
        </w:rPr>
        <w:t>46</w:t>
      </w:r>
    </w:p>
    <w:p w:rsidR="00B64E24" w:rsidRDefault="00B64E24" w:rsidP="00B64E24">
      <w:pPr>
        <w:widowControl/>
        <w:autoSpaceDE/>
        <w:adjustRightInd/>
        <w:rPr>
          <w:rFonts w:ascii="Times New Roman" w:hAnsi="Times New Roman" w:cs="Times New Roman"/>
          <w:sz w:val="24"/>
          <w:szCs w:val="24"/>
        </w:rPr>
      </w:pPr>
    </w:p>
    <w:p w:rsidR="00B64E24" w:rsidRDefault="00B64E24" w:rsidP="00B64E24">
      <w:pPr>
        <w:widowControl/>
        <w:autoSpaceDE/>
        <w:adjustRightInd/>
        <w:rPr>
          <w:rFonts w:ascii="Times New Roman" w:hAnsi="Times New Roman" w:cs="Times New Roman"/>
          <w:sz w:val="24"/>
          <w:szCs w:val="24"/>
        </w:rPr>
      </w:pPr>
    </w:p>
    <w:p w:rsidR="00B64E24" w:rsidRDefault="00B64E24" w:rsidP="00B64E24">
      <w:pPr>
        <w:jc w:val="center"/>
        <w:outlineLvl w:val="0"/>
        <w:rPr>
          <w:rFonts w:ascii="Times New Roman" w:hAnsi="Times New Roman" w:cs="Times New Roman"/>
          <w:b/>
          <w:sz w:val="24"/>
          <w:szCs w:val="24"/>
        </w:rPr>
      </w:pPr>
      <w:r>
        <w:rPr>
          <w:rFonts w:ascii="Times New Roman" w:hAnsi="Times New Roman" w:cs="Times New Roman"/>
          <w:b/>
          <w:sz w:val="24"/>
          <w:szCs w:val="24"/>
        </w:rPr>
        <w:t>ПОЛОЖЕНИЕ</w:t>
      </w:r>
      <w:r>
        <w:rPr>
          <w:rFonts w:ascii="Times New Roman" w:hAnsi="Times New Roman" w:cs="Times New Roman"/>
          <w:b/>
          <w:sz w:val="24"/>
          <w:szCs w:val="24"/>
        </w:rPr>
        <w:br/>
        <w:t>о порядке формирования, ведения и обнародования перечня</w:t>
      </w:r>
    </w:p>
    <w:p w:rsidR="00B64E24" w:rsidRDefault="00B64E24" w:rsidP="00B64E24">
      <w:pPr>
        <w:jc w:val="center"/>
        <w:outlineLvl w:val="0"/>
        <w:rPr>
          <w:rFonts w:ascii="Times New Roman" w:hAnsi="Times New Roman" w:cs="Times New Roman"/>
          <w:b/>
          <w:sz w:val="24"/>
          <w:szCs w:val="24"/>
        </w:rPr>
      </w:pPr>
      <w:r>
        <w:rPr>
          <w:rFonts w:ascii="Times New Roman" w:hAnsi="Times New Roman" w:cs="Times New Roman"/>
          <w:b/>
          <w:sz w:val="24"/>
          <w:szCs w:val="24"/>
        </w:rPr>
        <w:t>муниципального имущества, свободного от прав третьих лиц</w:t>
      </w:r>
    </w:p>
    <w:p w:rsidR="00B64E24" w:rsidRDefault="00B64E24" w:rsidP="00B64E24">
      <w:pPr>
        <w:jc w:val="center"/>
        <w:outlineLvl w:val="0"/>
        <w:rPr>
          <w:rFonts w:ascii="Times New Roman" w:hAnsi="Times New Roman" w:cs="Times New Roman"/>
          <w:b/>
          <w:sz w:val="24"/>
          <w:szCs w:val="24"/>
        </w:rPr>
      </w:pPr>
      <w:proofErr w:type="gramStart"/>
      <w:r>
        <w:rPr>
          <w:rFonts w:ascii="Times New Roman" w:hAnsi="Times New Roman" w:cs="Times New Roman"/>
          <w:b/>
          <w:sz w:val="24"/>
          <w:szCs w:val="24"/>
        </w:rPr>
        <w:t xml:space="preserve">(за исключением права хозяйственного ведения, права оперативного управления, </w:t>
      </w:r>
      <w:proofErr w:type="gramEnd"/>
    </w:p>
    <w:p w:rsidR="00B64E24" w:rsidRDefault="00B64E24" w:rsidP="00B64E24">
      <w:pPr>
        <w:jc w:val="center"/>
        <w:outlineLvl w:val="0"/>
        <w:rPr>
          <w:rFonts w:ascii="Times New Roman" w:hAnsi="Times New Roman" w:cs="Times New Roman"/>
          <w:b/>
          <w:sz w:val="24"/>
          <w:szCs w:val="24"/>
        </w:rPr>
      </w:pPr>
      <w:r>
        <w:rPr>
          <w:rFonts w:ascii="Times New Roman" w:hAnsi="Times New Roman" w:cs="Times New Roman"/>
          <w:b/>
          <w:sz w:val="24"/>
          <w:szCs w:val="24"/>
        </w:rPr>
        <w:t>а также  имущественных прав субъектов малого и среднего предпринимательства),</w:t>
      </w:r>
      <w:r>
        <w:rPr>
          <w:rFonts w:ascii="Times New Roman" w:hAnsi="Times New Roman" w:cs="Times New Roman"/>
          <w:b/>
          <w:bCs/>
          <w:color w:val="000080"/>
          <w:sz w:val="24"/>
          <w:szCs w:val="24"/>
        </w:rPr>
        <w:t xml:space="preserve"> </w:t>
      </w:r>
      <w:r>
        <w:rPr>
          <w:rFonts w:ascii="Times New Roman" w:hAnsi="Times New Roman" w:cs="Times New Roman"/>
          <w:b/>
          <w:sz w:val="24"/>
          <w:szCs w:val="24"/>
        </w:rPr>
        <w:t xml:space="preserve">предоставляемого во владение и (или) пользование на долгосрочной основе </w:t>
      </w:r>
    </w:p>
    <w:p w:rsidR="00B64E24" w:rsidRDefault="00B64E24" w:rsidP="00B64E24">
      <w:pPr>
        <w:jc w:val="center"/>
        <w:outlineLvl w:val="0"/>
        <w:rPr>
          <w:rFonts w:ascii="Times New Roman" w:hAnsi="Times New Roman" w:cs="Times New Roman"/>
          <w:b/>
          <w:sz w:val="24"/>
          <w:szCs w:val="24"/>
        </w:rPr>
      </w:pPr>
      <w:r>
        <w:rPr>
          <w:rFonts w:ascii="Times New Roman" w:hAnsi="Times New Roman" w:cs="Times New Roman"/>
          <w:b/>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64E24" w:rsidRDefault="00B64E24" w:rsidP="00B64E24">
      <w:pPr>
        <w:widowControl/>
        <w:autoSpaceDE/>
        <w:adjustRightInd/>
        <w:jc w:val="center"/>
        <w:rPr>
          <w:rFonts w:ascii="Times New Roman" w:hAnsi="Times New Roman" w:cs="Times New Roman"/>
          <w:b/>
          <w:sz w:val="24"/>
          <w:szCs w:val="24"/>
        </w:rPr>
      </w:pPr>
    </w:p>
    <w:p w:rsidR="00B64E24" w:rsidRDefault="00B64E24" w:rsidP="00B64E24">
      <w:pPr>
        <w:widowControl/>
        <w:numPr>
          <w:ilvl w:val="0"/>
          <w:numId w:val="1"/>
        </w:numPr>
        <w:autoSpaceDE/>
        <w:adjustRightInd/>
        <w:jc w:val="center"/>
        <w:outlineLvl w:val="0"/>
        <w:rPr>
          <w:rFonts w:ascii="Times New Roman" w:hAnsi="Times New Roman" w:cs="Times New Roman"/>
          <w:b/>
          <w:sz w:val="28"/>
          <w:szCs w:val="28"/>
        </w:rPr>
      </w:pPr>
      <w:r>
        <w:rPr>
          <w:rFonts w:ascii="Times New Roman" w:hAnsi="Times New Roman" w:cs="Times New Roman"/>
          <w:b/>
          <w:sz w:val="24"/>
          <w:szCs w:val="24"/>
        </w:rPr>
        <w:t>Общие положения</w:t>
      </w:r>
    </w:p>
    <w:p w:rsidR="00B64E24" w:rsidRDefault="00B64E24" w:rsidP="00B64E24">
      <w:pPr>
        <w:widowControl/>
        <w:autoSpaceDE/>
        <w:adjustRightInd/>
        <w:rPr>
          <w:rFonts w:ascii="Times New Roman" w:hAnsi="Times New Roman" w:cs="Times New Roman"/>
          <w:b/>
          <w:sz w:val="24"/>
          <w:szCs w:val="24"/>
        </w:rPr>
      </w:pPr>
    </w:p>
    <w:p w:rsidR="00B64E24" w:rsidRDefault="00B64E24" w:rsidP="00B64E24">
      <w:pPr>
        <w:widowControl/>
        <w:autoSpaceDE/>
        <w:adjustRightInd/>
        <w:ind w:firstLine="36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Настоящее Положение разработано в целях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Федеральным законом от 22.07.2008 </w:t>
      </w:r>
      <w:hyperlink r:id="rId7" w:history="1">
        <w:r>
          <w:rPr>
            <w:rStyle w:val="a3"/>
            <w:rFonts w:ascii="Times New Roman" w:hAnsi="Times New Roman" w:cs="Times New Roman"/>
            <w:color w:val="auto"/>
            <w:sz w:val="24"/>
            <w:szCs w:val="24"/>
            <w:u w:val="none"/>
          </w:rPr>
          <w:t>№ 159-ФЗ</w:t>
        </w:r>
      </w:hyperlink>
      <w:r>
        <w:rPr>
          <w:rFonts w:ascii="Times New Roman" w:hAnsi="Times New Roman" w:cs="Times New Roman"/>
          <w:sz w:val="24"/>
          <w:szCs w:val="24"/>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Pr>
          <w:rFonts w:ascii="Times New Roman" w:hAnsi="Times New Roman" w:cs="Times New Roman"/>
          <w:sz w:val="24"/>
          <w:szCs w:val="24"/>
        </w:rPr>
        <w:t xml:space="preserve"> акты Российской Федерации», Федеральным законом от 26.07.2006 № 135-ФЗ «О защите конкуренции», Федеральным законом от 03.07.2018 № 185-ФЗ «О внесении изменений</w:t>
      </w:r>
      <w:r>
        <w:rPr>
          <w:rFonts w:ascii="Times New Roman" w:hAnsi="Times New Roman" w:cs="Times New Roman"/>
          <w:sz w:val="28"/>
          <w:szCs w:val="28"/>
        </w:rPr>
        <w:t xml:space="preserve"> </w:t>
      </w:r>
      <w:r>
        <w:rPr>
          <w:rFonts w:ascii="Times New Roman" w:hAnsi="Times New Roman" w:cs="Times New Roman"/>
          <w:sz w:val="24"/>
          <w:szCs w:val="24"/>
        </w:rPr>
        <w:t xml:space="preserve">в отдельные законодательные акты Российской Федерации в целях расширения имущественной поддержки субъектов малого и среднего предпринимательства»,  Уставом муниципального образования </w:t>
      </w:r>
      <w:proofErr w:type="spellStart"/>
      <w:r w:rsidR="006E545B">
        <w:rPr>
          <w:rFonts w:ascii="Times New Roman" w:hAnsi="Times New Roman" w:cs="Times New Roman"/>
          <w:sz w:val="24"/>
          <w:szCs w:val="24"/>
        </w:rPr>
        <w:t>Беловский</w:t>
      </w:r>
      <w:proofErr w:type="spellEnd"/>
      <w:r w:rsidR="006E545B">
        <w:rPr>
          <w:rFonts w:ascii="Times New Roman" w:hAnsi="Times New Roman" w:cs="Times New Roman"/>
          <w:sz w:val="24"/>
          <w:szCs w:val="24"/>
        </w:rPr>
        <w:t xml:space="preserve"> сельсовет </w:t>
      </w:r>
      <w:r>
        <w:rPr>
          <w:rFonts w:ascii="Times New Roman" w:hAnsi="Times New Roman" w:cs="Times New Roman"/>
          <w:sz w:val="24"/>
          <w:szCs w:val="24"/>
        </w:rPr>
        <w:t>Троицк</w:t>
      </w:r>
      <w:r w:rsidR="006E545B">
        <w:rPr>
          <w:rFonts w:ascii="Times New Roman" w:hAnsi="Times New Roman" w:cs="Times New Roman"/>
          <w:sz w:val="24"/>
          <w:szCs w:val="24"/>
        </w:rPr>
        <w:t>ого</w:t>
      </w:r>
      <w:r>
        <w:rPr>
          <w:rFonts w:ascii="Times New Roman" w:hAnsi="Times New Roman" w:cs="Times New Roman"/>
          <w:sz w:val="24"/>
          <w:szCs w:val="24"/>
        </w:rPr>
        <w:t xml:space="preserve"> район</w:t>
      </w:r>
      <w:r w:rsidR="006E545B">
        <w:rPr>
          <w:rFonts w:ascii="Times New Roman" w:hAnsi="Times New Roman" w:cs="Times New Roman"/>
          <w:sz w:val="24"/>
          <w:szCs w:val="24"/>
        </w:rPr>
        <w:t>а</w:t>
      </w:r>
      <w:r>
        <w:rPr>
          <w:rFonts w:ascii="Times New Roman" w:hAnsi="Times New Roman" w:cs="Times New Roman"/>
          <w:sz w:val="24"/>
          <w:szCs w:val="24"/>
        </w:rPr>
        <w:t xml:space="preserve"> Алтайского края.</w:t>
      </w:r>
    </w:p>
    <w:p w:rsidR="00B64E24" w:rsidRDefault="00B64E24" w:rsidP="00B64E24">
      <w:pPr>
        <w:widowControl/>
        <w:autoSpaceDE/>
        <w:adjustRightInd/>
        <w:ind w:firstLine="36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Настоящее Положение устанавливает порядок формирования, ведения и обнародования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B64E24" w:rsidRDefault="00B64E24" w:rsidP="00B64E24">
      <w:pPr>
        <w:widowControl/>
        <w:autoSpaceDE/>
        <w:adjustRightInd/>
        <w:ind w:firstLine="360"/>
        <w:jc w:val="both"/>
        <w:rPr>
          <w:rFonts w:ascii="Times New Roman" w:hAnsi="Times New Roman" w:cs="Times New Roman"/>
          <w:sz w:val="24"/>
          <w:szCs w:val="24"/>
        </w:rPr>
      </w:pPr>
      <w:r>
        <w:rPr>
          <w:rFonts w:ascii="Times New Roman" w:hAnsi="Times New Roman" w:cs="Times New Roman"/>
          <w:sz w:val="24"/>
          <w:szCs w:val="24"/>
        </w:rPr>
        <w:t xml:space="preserve">1.3. Перечень муниципального имущества, предназначенного для передачи в пользование субъектам малого и среднего предпринимательства (далее – Перечень), и все изменения к нему утверждаются постановлением Администрации </w:t>
      </w:r>
      <w:r w:rsidR="00E13BF3">
        <w:rPr>
          <w:rFonts w:ascii="Times New Roman" w:hAnsi="Times New Roman" w:cs="Times New Roman"/>
          <w:sz w:val="24"/>
          <w:szCs w:val="24"/>
        </w:rPr>
        <w:t xml:space="preserve">Беловского сельсовета </w:t>
      </w:r>
      <w:r>
        <w:rPr>
          <w:rFonts w:ascii="Times New Roman" w:hAnsi="Times New Roman" w:cs="Times New Roman"/>
          <w:sz w:val="24"/>
          <w:szCs w:val="24"/>
        </w:rPr>
        <w:t>Троицкого района</w:t>
      </w:r>
      <w:r w:rsidR="00E13BF3">
        <w:rPr>
          <w:rFonts w:ascii="Times New Roman" w:hAnsi="Times New Roman" w:cs="Times New Roman"/>
          <w:sz w:val="24"/>
          <w:szCs w:val="24"/>
        </w:rPr>
        <w:t xml:space="preserve"> Алтайского края</w:t>
      </w:r>
      <w:r>
        <w:rPr>
          <w:rFonts w:ascii="Times New Roman" w:hAnsi="Times New Roman" w:cs="Times New Roman"/>
          <w:sz w:val="24"/>
          <w:szCs w:val="24"/>
        </w:rPr>
        <w:t>.</w:t>
      </w:r>
    </w:p>
    <w:p w:rsidR="00B64E24" w:rsidRDefault="00B64E24" w:rsidP="00B64E24">
      <w:pPr>
        <w:widowControl/>
        <w:autoSpaceDE/>
        <w:adjustRightInd/>
        <w:spacing w:before="100" w:beforeAutospacing="1" w:after="100" w:afterAutospacing="1"/>
        <w:ind w:firstLine="720"/>
        <w:jc w:val="center"/>
        <w:rPr>
          <w:rFonts w:ascii="Times New Roman" w:hAnsi="Times New Roman" w:cs="Times New Roman"/>
          <w:b/>
          <w:bCs/>
          <w:sz w:val="24"/>
          <w:szCs w:val="24"/>
        </w:rPr>
      </w:pPr>
      <w:r>
        <w:rPr>
          <w:rFonts w:ascii="Times New Roman" w:hAnsi="Times New Roman" w:cs="Times New Roman"/>
          <w:b/>
          <w:bCs/>
          <w:sz w:val="24"/>
          <w:szCs w:val="24"/>
        </w:rPr>
        <w:t>2. Порядок формирования Перечня</w:t>
      </w:r>
    </w:p>
    <w:p w:rsidR="00B64E24" w:rsidRPr="007B5B8B" w:rsidRDefault="00B64E24" w:rsidP="00B64E24">
      <w:pPr>
        <w:widowControl/>
        <w:autoSpaceDE/>
        <w:adjustRightInd/>
        <w:ind w:firstLine="720"/>
        <w:jc w:val="both"/>
        <w:rPr>
          <w:rFonts w:ascii="Times New Roman" w:hAnsi="Times New Roman" w:cs="Times New Roman"/>
          <w:bCs/>
          <w:sz w:val="24"/>
          <w:szCs w:val="24"/>
        </w:rPr>
      </w:pPr>
      <w:r w:rsidRPr="007B5B8B">
        <w:rPr>
          <w:rFonts w:ascii="Times New Roman" w:hAnsi="Times New Roman" w:cs="Times New Roman"/>
          <w:bCs/>
          <w:sz w:val="24"/>
          <w:szCs w:val="24"/>
        </w:rPr>
        <w:t xml:space="preserve">2.1. Формирование Перечня осуществляет </w:t>
      </w:r>
      <w:r w:rsidR="007B5B8B" w:rsidRPr="007B5B8B">
        <w:rPr>
          <w:rFonts w:ascii="Times New Roman" w:hAnsi="Times New Roman" w:cs="Times New Roman"/>
          <w:bCs/>
          <w:sz w:val="24"/>
          <w:szCs w:val="24"/>
        </w:rPr>
        <w:t xml:space="preserve">специалист </w:t>
      </w:r>
      <w:r w:rsidRPr="007B5B8B">
        <w:rPr>
          <w:rFonts w:ascii="Times New Roman" w:hAnsi="Times New Roman" w:cs="Times New Roman"/>
          <w:bCs/>
          <w:sz w:val="24"/>
          <w:szCs w:val="24"/>
        </w:rPr>
        <w:t xml:space="preserve">Администрации </w:t>
      </w:r>
      <w:r w:rsidR="007B5B8B" w:rsidRPr="007B5B8B">
        <w:rPr>
          <w:rFonts w:ascii="Times New Roman" w:hAnsi="Times New Roman" w:cs="Times New Roman"/>
          <w:bCs/>
          <w:sz w:val="24"/>
          <w:szCs w:val="24"/>
        </w:rPr>
        <w:t>сельсовета</w:t>
      </w:r>
      <w:r w:rsidRPr="007B5B8B">
        <w:rPr>
          <w:rFonts w:ascii="Times New Roman" w:hAnsi="Times New Roman" w:cs="Times New Roman"/>
          <w:bCs/>
          <w:sz w:val="24"/>
          <w:szCs w:val="24"/>
        </w:rPr>
        <w:t>.</w:t>
      </w:r>
    </w:p>
    <w:p w:rsidR="00B64E24" w:rsidRPr="007B5B8B" w:rsidRDefault="00B64E24" w:rsidP="00B64E24">
      <w:pPr>
        <w:widowControl/>
        <w:autoSpaceDE/>
        <w:adjustRightInd/>
        <w:ind w:firstLine="720"/>
        <w:jc w:val="both"/>
        <w:rPr>
          <w:rFonts w:ascii="Times New Roman" w:hAnsi="Times New Roman" w:cs="Times New Roman"/>
          <w:sz w:val="24"/>
          <w:szCs w:val="24"/>
        </w:rPr>
      </w:pPr>
      <w:r w:rsidRPr="007B5B8B">
        <w:rPr>
          <w:rFonts w:ascii="Times New Roman" w:hAnsi="Times New Roman" w:cs="Times New Roman"/>
          <w:bCs/>
          <w:sz w:val="24"/>
          <w:szCs w:val="24"/>
        </w:rPr>
        <w:t xml:space="preserve">2.2. </w:t>
      </w:r>
      <w:r w:rsidRPr="007B5B8B">
        <w:rPr>
          <w:rFonts w:ascii="Times New Roman" w:hAnsi="Times New Roman" w:cs="Times New Roman"/>
          <w:sz w:val="24"/>
          <w:szCs w:val="24"/>
        </w:rPr>
        <w:t>Внесение дополнений в Перечень производится ежегодно постановлением Администрации до 1 ноября текущего года.</w:t>
      </w:r>
    </w:p>
    <w:p w:rsidR="00B64E24" w:rsidRPr="007B5B8B" w:rsidRDefault="00B64E24" w:rsidP="00B64E24">
      <w:pPr>
        <w:widowControl/>
        <w:autoSpaceDE/>
        <w:adjustRightInd/>
        <w:ind w:firstLine="720"/>
        <w:jc w:val="both"/>
        <w:rPr>
          <w:rFonts w:ascii="Times New Roman" w:hAnsi="Times New Roman" w:cs="Times New Roman"/>
          <w:sz w:val="24"/>
          <w:szCs w:val="24"/>
        </w:rPr>
      </w:pPr>
      <w:r w:rsidRPr="007B5B8B">
        <w:rPr>
          <w:rFonts w:ascii="Times New Roman" w:hAnsi="Times New Roman" w:cs="Times New Roman"/>
          <w:sz w:val="24"/>
          <w:szCs w:val="24"/>
        </w:rPr>
        <w:t xml:space="preserve">2.3. В перечень включается недвижимое и движимое имущество муниципальной казны муниципального образования </w:t>
      </w:r>
      <w:proofErr w:type="spellStart"/>
      <w:r w:rsidR="007B5B8B" w:rsidRPr="007B5B8B">
        <w:rPr>
          <w:rFonts w:ascii="Times New Roman" w:hAnsi="Times New Roman" w:cs="Times New Roman"/>
          <w:sz w:val="24"/>
          <w:szCs w:val="24"/>
        </w:rPr>
        <w:t>Беловский</w:t>
      </w:r>
      <w:proofErr w:type="spellEnd"/>
      <w:r w:rsidR="007B5B8B" w:rsidRPr="007B5B8B">
        <w:rPr>
          <w:rFonts w:ascii="Times New Roman" w:hAnsi="Times New Roman" w:cs="Times New Roman"/>
          <w:sz w:val="24"/>
          <w:szCs w:val="24"/>
        </w:rPr>
        <w:t xml:space="preserve"> сельсовет </w:t>
      </w:r>
      <w:r w:rsidRPr="007B5B8B">
        <w:rPr>
          <w:rFonts w:ascii="Times New Roman" w:hAnsi="Times New Roman" w:cs="Times New Roman"/>
          <w:sz w:val="24"/>
          <w:szCs w:val="24"/>
        </w:rPr>
        <w:t>Троицк</w:t>
      </w:r>
      <w:r w:rsidR="007B5B8B" w:rsidRPr="007B5B8B">
        <w:rPr>
          <w:rFonts w:ascii="Times New Roman" w:hAnsi="Times New Roman" w:cs="Times New Roman"/>
          <w:sz w:val="24"/>
          <w:szCs w:val="24"/>
        </w:rPr>
        <w:t>ого</w:t>
      </w:r>
      <w:r w:rsidRPr="007B5B8B">
        <w:rPr>
          <w:rFonts w:ascii="Times New Roman" w:hAnsi="Times New Roman" w:cs="Times New Roman"/>
          <w:sz w:val="24"/>
          <w:szCs w:val="24"/>
        </w:rPr>
        <w:t xml:space="preserve"> район</w:t>
      </w:r>
      <w:r w:rsidR="007B5B8B" w:rsidRPr="007B5B8B">
        <w:rPr>
          <w:rFonts w:ascii="Times New Roman" w:hAnsi="Times New Roman" w:cs="Times New Roman"/>
          <w:sz w:val="24"/>
          <w:szCs w:val="24"/>
        </w:rPr>
        <w:t>а</w:t>
      </w:r>
      <w:r w:rsidRPr="007B5B8B">
        <w:rPr>
          <w:rFonts w:ascii="Times New Roman" w:hAnsi="Times New Roman" w:cs="Times New Roman"/>
          <w:sz w:val="24"/>
          <w:szCs w:val="24"/>
        </w:rPr>
        <w:t xml:space="preserve"> Алтайского края,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(далее – Имущество), соответствующее следующим критериям:</w:t>
      </w:r>
    </w:p>
    <w:p w:rsidR="00B64E24" w:rsidRPr="007B5B8B" w:rsidRDefault="00B64E24" w:rsidP="00B64E24">
      <w:pPr>
        <w:widowControl/>
        <w:autoSpaceDE/>
        <w:adjustRightInd/>
        <w:jc w:val="both"/>
        <w:rPr>
          <w:rFonts w:ascii="Times New Roman" w:hAnsi="Times New Roman" w:cs="Times New Roman"/>
          <w:sz w:val="24"/>
          <w:szCs w:val="24"/>
        </w:rPr>
      </w:pPr>
      <w:r w:rsidRPr="007B5B8B">
        <w:rPr>
          <w:rFonts w:ascii="Times New Roman" w:hAnsi="Times New Roman" w:cs="Times New Roman"/>
          <w:sz w:val="24"/>
          <w:szCs w:val="24"/>
        </w:rPr>
        <w:t xml:space="preserve">            -  имущество свободное от прав третьих лиц (за исключением имущественных прав субъектов малого и среднего предпринимательства); </w:t>
      </w:r>
    </w:p>
    <w:p w:rsidR="00B64E24" w:rsidRPr="007B5B8B" w:rsidRDefault="00B64E24" w:rsidP="00B64E24">
      <w:pPr>
        <w:widowControl/>
        <w:autoSpaceDE/>
        <w:adjustRightInd/>
        <w:ind w:firstLine="720"/>
        <w:jc w:val="both"/>
        <w:rPr>
          <w:rFonts w:ascii="Times New Roman" w:hAnsi="Times New Roman" w:cs="Times New Roman"/>
          <w:sz w:val="24"/>
          <w:szCs w:val="24"/>
        </w:rPr>
      </w:pPr>
      <w:r w:rsidRPr="007B5B8B">
        <w:rPr>
          <w:rFonts w:ascii="Times New Roman" w:hAnsi="Times New Roman" w:cs="Times New Roman"/>
          <w:sz w:val="24"/>
          <w:szCs w:val="24"/>
        </w:rPr>
        <w:t xml:space="preserve"> -  имущество не ограничено в обороте;</w:t>
      </w:r>
    </w:p>
    <w:p w:rsidR="00B64E24" w:rsidRDefault="00B64E24" w:rsidP="00B64E24">
      <w:pPr>
        <w:widowControl/>
        <w:autoSpaceDE/>
        <w:adjustRightInd/>
        <w:ind w:firstLine="720"/>
        <w:jc w:val="both"/>
        <w:rPr>
          <w:rFonts w:ascii="Times New Roman" w:hAnsi="Times New Roman" w:cs="Times New Roman"/>
          <w:sz w:val="24"/>
          <w:szCs w:val="24"/>
        </w:rPr>
      </w:pPr>
      <w:r w:rsidRPr="007B5B8B">
        <w:rPr>
          <w:rFonts w:ascii="Times New Roman" w:hAnsi="Times New Roman" w:cs="Times New Roman"/>
          <w:sz w:val="24"/>
          <w:szCs w:val="24"/>
        </w:rPr>
        <w:t xml:space="preserve"> - имущество не является объектом религиозного</w:t>
      </w:r>
      <w:r>
        <w:rPr>
          <w:rFonts w:ascii="Times New Roman" w:hAnsi="Times New Roman" w:cs="Times New Roman"/>
          <w:sz w:val="24"/>
          <w:szCs w:val="24"/>
        </w:rPr>
        <w:t xml:space="preserve"> назначения;</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xml:space="preserve"> - имущество не является объектом незавершенного строительства;</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 в отношении имущества не принято решение о предоставлении его иным лицам;</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xml:space="preserve">  - имущество не включено в прогнозный план (программу) приватизации муниципального имущества Троицкого района;</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xml:space="preserve">   - имущество не признано аварийным и подлежащим сносу или реконструкции.</w:t>
      </w:r>
    </w:p>
    <w:p w:rsidR="00B64E24" w:rsidRDefault="00B64E24" w:rsidP="00B64E24">
      <w:pPr>
        <w:widowControl/>
        <w:autoSpaceDE/>
        <w:adjustRightInd/>
        <w:ind w:firstLine="720"/>
        <w:jc w:val="both"/>
        <w:rPr>
          <w:rFonts w:ascii="Times New Roman" w:hAnsi="Times New Roman" w:cs="Times New Roman"/>
          <w:b/>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 xml:space="preserve">Перечень формируется из числа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и помещений муниципальной собственности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proofErr w:type="gramEnd"/>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2.5. </w:t>
      </w:r>
      <w:proofErr w:type="gramStart"/>
      <w:r>
        <w:rPr>
          <w:rFonts w:ascii="Times New Roman" w:hAnsi="Times New Roman" w:cs="Times New Roman"/>
          <w:sz w:val="24"/>
          <w:szCs w:val="24"/>
        </w:rPr>
        <w:t>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Федеральным законом от 22 июля 2008 года № 159 – 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End"/>
      <w:r>
        <w:rPr>
          <w:rFonts w:ascii="Times New Roman" w:hAnsi="Times New Roman" w:cs="Times New Roman"/>
          <w:sz w:val="24"/>
          <w:szCs w:val="24"/>
        </w:rPr>
        <w:t xml:space="preserve"> В указанный Перечень не включаются следующие  земельные участки:</w:t>
      </w:r>
    </w:p>
    <w:p w:rsidR="00B64E24" w:rsidRDefault="00B64E24" w:rsidP="00B64E24">
      <w:pPr>
        <w:widowControl/>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границы земельного участка подлежат уточнению в соответствии с требованиями Федерального </w:t>
      </w:r>
      <w:hyperlink r:id="rId8" w:history="1">
        <w:r>
          <w:rPr>
            <w:rStyle w:val="a3"/>
            <w:rFonts w:ascii="Times New Roman" w:eastAsiaTheme="minorHAnsi" w:hAnsi="Times New Roman" w:cs="Times New Roman"/>
            <w:color w:val="auto"/>
            <w:sz w:val="24"/>
            <w:szCs w:val="24"/>
            <w:u w:val="none"/>
            <w:lang w:eastAsia="en-US"/>
          </w:rPr>
          <w:t>закона</w:t>
        </w:r>
      </w:hyperlink>
      <w:r>
        <w:rPr>
          <w:rFonts w:ascii="Times New Roman" w:eastAsiaTheme="minorHAnsi" w:hAnsi="Times New Roman" w:cs="Times New Roman"/>
          <w:sz w:val="24"/>
          <w:szCs w:val="24"/>
          <w:lang w:eastAsia="en-US"/>
        </w:rPr>
        <w:t xml:space="preserve"> "О государственной регистрации недвижимости";</w:t>
      </w:r>
    </w:p>
    <w:p w:rsidR="00B64E24" w:rsidRDefault="00B64E24" w:rsidP="00B64E24">
      <w:pPr>
        <w:widowControl/>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64E24" w:rsidRDefault="00B64E24" w:rsidP="00B64E24">
      <w:pPr>
        <w:widowControl/>
        <w:ind w:firstLine="53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64E24" w:rsidRDefault="00B64E24" w:rsidP="00B64E24">
      <w:pPr>
        <w:widowControl/>
        <w:ind w:firstLine="53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64E24" w:rsidRDefault="00B64E24" w:rsidP="00B64E24">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eastAsiaTheme="minorHAnsi" w:hAnsi="Times New Roman" w:cs="Times New Roman"/>
          <w:sz w:val="24"/>
          <w:szCs w:val="24"/>
          <w:lang w:eastAsia="en-US"/>
        </w:rPr>
        <w:t>ии ау</w:t>
      </w:r>
      <w:proofErr w:type="gramEnd"/>
      <w:r>
        <w:rPr>
          <w:rFonts w:ascii="Times New Roman" w:eastAsiaTheme="minorHAnsi" w:hAnsi="Times New Roman" w:cs="Times New Roman"/>
          <w:sz w:val="24"/>
          <w:szCs w:val="24"/>
          <w:lang w:eastAsia="en-US"/>
        </w:rPr>
        <w:t>кциона;</w:t>
      </w:r>
    </w:p>
    <w:p w:rsidR="00B64E24" w:rsidRDefault="00B64E24" w:rsidP="00B64E24">
      <w:pPr>
        <w:widowControl/>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 земельный участок не отнесен к определенной категории земель;</w:t>
      </w:r>
    </w:p>
    <w:p w:rsidR="00B64E24" w:rsidRDefault="00B64E24" w:rsidP="00B64E24">
      <w:pPr>
        <w:widowControl/>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64E24" w:rsidRDefault="00B64E24" w:rsidP="00B64E24">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9" w:history="1">
        <w:r>
          <w:rPr>
            <w:rStyle w:val="a3"/>
            <w:rFonts w:ascii="Times New Roman" w:eastAsiaTheme="minorHAnsi" w:hAnsi="Times New Roman" w:cs="Times New Roman"/>
            <w:color w:val="auto"/>
            <w:sz w:val="24"/>
            <w:szCs w:val="24"/>
            <w:u w:val="none"/>
            <w:lang w:eastAsia="en-US"/>
          </w:rPr>
          <w:t>пунктом 3 статьи 39.36</w:t>
        </w:r>
      </w:hyperlink>
      <w:r>
        <w:rPr>
          <w:rFonts w:ascii="Times New Roman" w:eastAsiaTheme="minorHAnsi" w:hAnsi="Times New Roman" w:cs="Times New Roman"/>
          <w:sz w:val="24"/>
          <w:szCs w:val="24"/>
          <w:lang w:eastAsia="en-US"/>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Pr>
          <w:rFonts w:ascii="Times New Roman" w:eastAsiaTheme="minorHAnsi" w:hAnsi="Times New Roman" w:cs="Times New Roman"/>
          <w:sz w:val="24"/>
          <w:szCs w:val="24"/>
          <w:lang w:eastAsia="en-US"/>
        </w:rPr>
        <w:t>с</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его</w:t>
      </w:r>
      <w:proofErr w:type="gramEnd"/>
      <w:r>
        <w:rPr>
          <w:rFonts w:ascii="Times New Roman" w:eastAsiaTheme="minorHAnsi" w:hAnsi="Times New Roman" w:cs="Times New Roman"/>
          <w:sz w:val="24"/>
          <w:szCs w:val="24"/>
          <w:lang w:eastAsia="en-US"/>
        </w:rPr>
        <w:t xml:space="preserve"> разрешенным использованием;</w:t>
      </w:r>
    </w:p>
    <w:p w:rsidR="00B64E24" w:rsidRDefault="00B64E24" w:rsidP="00B64E24">
      <w:pPr>
        <w:widowControl/>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64E24" w:rsidRDefault="00B64E24" w:rsidP="00B64E24">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64E24" w:rsidRDefault="00B64E24" w:rsidP="00B64E24">
      <w:pPr>
        <w:widowControl/>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64E24" w:rsidRDefault="00B64E24" w:rsidP="00B64E24">
      <w:pPr>
        <w:widowControl/>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64E24" w:rsidRDefault="00B64E24" w:rsidP="00B64E24">
      <w:pPr>
        <w:widowControl/>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64E24" w:rsidRDefault="00B64E24" w:rsidP="00B64E24">
      <w:pPr>
        <w:widowControl/>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64E24" w:rsidRDefault="00B64E24" w:rsidP="00B64E24">
      <w:pPr>
        <w:widowControl/>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eastAsiaTheme="minorHAnsi" w:hAnsi="Times New Roman" w:cs="Times New Roman"/>
          <w:sz w:val="24"/>
          <w:szCs w:val="24"/>
          <w:lang w:eastAsia="en-US"/>
        </w:rPr>
        <w:t>жд в св</w:t>
      </w:r>
      <w:proofErr w:type="gramEnd"/>
      <w:r>
        <w:rPr>
          <w:rFonts w:ascii="Times New Roman" w:eastAsiaTheme="minorHAnsi" w:hAnsi="Times New Roman" w:cs="Times New Roman"/>
          <w:sz w:val="24"/>
          <w:szCs w:val="24"/>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B64E24" w:rsidRDefault="00B64E24" w:rsidP="00B64E24">
      <w:pPr>
        <w:widowControl/>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2.6. </w:t>
      </w:r>
      <w:proofErr w:type="gramStart"/>
      <w:r>
        <w:rPr>
          <w:rFonts w:ascii="Times New Roman" w:eastAsiaTheme="minorHAnsi" w:hAnsi="Times New Roman" w:cs="Times New Roman"/>
          <w:sz w:val="24"/>
          <w:szCs w:val="24"/>
          <w:lang w:eastAsia="en-US"/>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Администрации Троицкого района может быть включено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малого</w:t>
      </w:r>
      <w:proofErr w:type="gramEnd"/>
      <w:r>
        <w:rPr>
          <w:rFonts w:ascii="Times New Roman" w:eastAsiaTheme="minorHAnsi" w:hAnsi="Times New Roman" w:cs="Times New Roman"/>
          <w:sz w:val="24"/>
          <w:szCs w:val="24"/>
          <w:lang w:eastAsia="en-US"/>
        </w:rPr>
        <w:t xml:space="preserve"> и среднего предпринимательства.</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Pr>
          <w:rFonts w:ascii="Times New Roman" w:hAnsi="Times New Roman" w:cs="Times New Roman"/>
          <w:sz w:val="24"/>
          <w:szCs w:val="24"/>
        </w:rPr>
        <w:t xml:space="preserve">Изменения в утвержденный Перечень вносятся путем включения дополнительных объектов муниципальной собственности, предназначенных для передачи во владение и (или) пользование субъектам малого и среднего предпринимательства  и организаций, образующих инфраструктуру поддержки субъектов малого и среднего предпринимательства, путем исключения имущества в связи с его </w:t>
      </w:r>
      <w:proofErr w:type="spellStart"/>
      <w:r>
        <w:rPr>
          <w:rFonts w:ascii="Times New Roman" w:hAnsi="Times New Roman" w:cs="Times New Roman"/>
          <w:sz w:val="24"/>
          <w:szCs w:val="24"/>
        </w:rPr>
        <w:t>невостребованностью</w:t>
      </w:r>
      <w:proofErr w:type="spellEnd"/>
      <w:r>
        <w:rPr>
          <w:rFonts w:ascii="Times New Roman" w:hAnsi="Times New Roman" w:cs="Times New Roman"/>
          <w:sz w:val="24"/>
          <w:szCs w:val="24"/>
        </w:rPr>
        <w:t>, непригодностью для дальнейшего использования или невозможностью использования имущества в соответствии с действующим законодательством.</w:t>
      </w:r>
      <w:proofErr w:type="gramEnd"/>
      <w:r>
        <w:rPr>
          <w:rFonts w:ascii="Times New Roman" w:hAnsi="Times New Roman" w:cs="Times New Roman"/>
          <w:sz w:val="24"/>
          <w:szCs w:val="24"/>
        </w:rPr>
        <w:t xml:space="preserve"> Изменения в утвержденный Перечень могут быть внесены по инициативе Общественного совета по развитию предпринимательства при главе Троицкого района.</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xml:space="preserve">2.8. Рассмотрение предложения, осуществляется Управлением в течение 30  календарных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поступления. По результатам рассмотрения предложения принимается одно из следующих решений:</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xml:space="preserve">1) о включении сведений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Имуществе, в отношении которого поступило предложение, в перечень с учетом критериев, установленных пунктом 2.3 настоящего Положения;</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xml:space="preserve">2) об исключении сведений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Имуществе, в отношении которого поступило предложение, из перечня с учетом пункта 3.4  настоящего Положения;</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3) об отказе поступившего предложения.</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xml:space="preserve">2.9. В случае принятия решения об отказе поступившего предложения, Управление направляет лицу, представившему предложение, мотивированный ответ о невозможности включения сведений об Имуществе в Перечень.   </w:t>
      </w:r>
    </w:p>
    <w:p w:rsidR="00B64E24" w:rsidRDefault="00B64E24" w:rsidP="00B64E24">
      <w:pPr>
        <w:widowControl/>
        <w:autoSpaceDE/>
        <w:adjustRightInd/>
        <w:ind w:firstLine="720"/>
        <w:jc w:val="both"/>
        <w:rPr>
          <w:rFonts w:ascii="Times New Roman" w:hAnsi="Times New Roman" w:cs="Times New Roman"/>
          <w:sz w:val="24"/>
          <w:szCs w:val="24"/>
        </w:rPr>
      </w:pPr>
    </w:p>
    <w:p w:rsidR="00B64E24" w:rsidRDefault="00B64E24" w:rsidP="00B64E24">
      <w:pPr>
        <w:widowControl/>
        <w:autoSpaceDE/>
        <w:adjustRightInd/>
        <w:spacing w:before="100" w:beforeAutospacing="1" w:after="100" w:afterAutospacing="1"/>
        <w:ind w:firstLine="720"/>
        <w:jc w:val="center"/>
        <w:rPr>
          <w:rFonts w:ascii="Times New Roman" w:hAnsi="Times New Roman" w:cs="Times New Roman"/>
          <w:b/>
          <w:bCs/>
          <w:sz w:val="24"/>
          <w:szCs w:val="24"/>
        </w:rPr>
      </w:pPr>
      <w:r>
        <w:rPr>
          <w:rFonts w:ascii="Times New Roman" w:hAnsi="Times New Roman" w:cs="Times New Roman"/>
          <w:b/>
          <w:bCs/>
          <w:sz w:val="24"/>
          <w:szCs w:val="24"/>
        </w:rPr>
        <w:t>3. Порядок ведения и обнародования Перечня</w:t>
      </w:r>
    </w:p>
    <w:p w:rsidR="00B64E24" w:rsidRDefault="00B64E24" w:rsidP="00B64E24">
      <w:pPr>
        <w:widowControl/>
        <w:autoSpaceDE/>
        <w:adjustRightInd/>
        <w:ind w:firstLine="720"/>
        <w:jc w:val="both"/>
        <w:rPr>
          <w:rFonts w:ascii="Times New Roman" w:hAnsi="Times New Roman" w:cs="Times New Roman"/>
          <w:sz w:val="24"/>
          <w:szCs w:val="24"/>
        </w:rPr>
      </w:pP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3.1.  Перечень муниципального имущества для оказания имущественной поддержки субъектам малого и среднего предпринимательства в муниципальном образовании Троицкий район Алтайского края предназначен исключительно для предоставления муниципального имущества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lastRenderedPageBreak/>
        <w:t>3.2. Перечень включает в себя следующие сведения:</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наименование объекта;</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местонахождение объекта;</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площадь объекта;</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целевое назначение использования объекта;</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отметка об исключении из Перечня (дата, основание).</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3.3. Ведение Перечня осуществляется Управлением на бумажном и электронном носителе по форме согласно приложению к настоящему Положению. Сведения, содержащиеся в Перечне, являются открытыми и общедоступными.</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3.4. Исключение из Перечня производится постановлением Администрации Троицкого района в следующих случаях:</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прекращения права муниципальной собственности;</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возникновения потребности в муниципальном имуществе у органов местного самоуправления для осуществления своих полномочий;</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невостребованности</w:t>
      </w:r>
      <w:proofErr w:type="spellEnd"/>
      <w:r>
        <w:rPr>
          <w:rFonts w:ascii="Times New Roman" w:hAnsi="Times New Roman" w:cs="Times New Roman"/>
          <w:sz w:val="24"/>
          <w:szCs w:val="24"/>
        </w:rPr>
        <w:t xml:space="preserve"> объектов для указанных в настоящем Положении целей.</w:t>
      </w:r>
    </w:p>
    <w:p w:rsidR="00B64E24" w:rsidRDefault="00B64E24" w:rsidP="00B64E24">
      <w:pPr>
        <w:widowControl/>
        <w:autoSpaceDE/>
        <w:adjustRightInd/>
        <w:ind w:firstLine="720"/>
        <w:jc w:val="both"/>
        <w:rPr>
          <w:rFonts w:ascii="Times New Roman" w:hAnsi="Times New Roman" w:cs="Times New Roman"/>
          <w:sz w:val="24"/>
          <w:szCs w:val="24"/>
        </w:rPr>
      </w:pPr>
      <w:proofErr w:type="gramStart"/>
      <w:r>
        <w:rPr>
          <w:rFonts w:ascii="Times New Roman" w:hAnsi="Times New Roman" w:cs="Times New Roman"/>
          <w:sz w:val="24"/>
          <w:szCs w:val="24"/>
        </w:rPr>
        <w:t>Управление вправе исключить  Имущество  из Перечня, в случае если имущество  в течение двух лет является не востребованным со стороны субъектов малого и среднего  предпринимательства, организаций, образующих инфраструктуру поддержки субъектов малого и среднего предпринимательства, в том числе в результате признания несостоявшимися не менее двух объявленных торгов на право заключения договора аренды или безвозмездного пользования и отсутствия предложений о предоставлении Имущества от</w:t>
      </w:r>
      <w:proofErr w:type="gramEnd"/>
      <w:r>
        <w:rPr>
          <w:rFonts w:ascii="Times New Roman" w:hAnsi="Times New Roman" w:cs="Times New Roman"/>
          <w:sz w:val="24"/>
          <w:szCs w:val="24"/>
        </w:rPr>
        <w:t xml:space="preserve">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3.5. Перечень и изменения к нему подлежат согласованию с Общественным советом по развитию предпринимательства при главе Троицкого района.</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xml:space="preserve">3.6. Перечень, а также изменения и дополнения к нему подлежат официальному обнародованию  в газете «На земле </w:t>
      </w:r>
      <w:proofErr w:type="spellStart"/>
      <w:r>
        <w:rPr>
          <w:rFonts w:ascii="Times New Roman" w:hAnsi="Times New Roman" w:cs="Times New Roman"/>
          <w:sz w:val="24"/>
          <w:szCs w:val="24"/>
        </w:rPr>
        <w:t>троицкой</w:t>
      </w:r>
      <w:proofErr w:type="spellEnd"/>
      <w:r>
        <w:rPr>
          <w:rFonts w:ascii="Times New Roman" w:hAnsi="Times New Roman" w:cs="Times New Roman"/>
          <w:sz w:val="24"/>
          <w:szCs w:val="24"/>
        </w:rPr>
        <w:t>» в течение десяти дней рабочих дней со дня утверждения  и размещению на официальном сайте Администрации Троицкого района в течение трех рабочих дней со дня утверждения.</w:t>
      </w:r>
    </w:p>
    <w:p w:rsidR="00B64E24" w:rsidRDefault="00B64E24" w:rsidP="00B64E24">
      <w:pPr>
        <w:spacing w:before="240"/>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3.7 </w:t>
      </w:r>
      <w:r>
        <w:rPr>
          <w:rFonts w:ascii="Times New Roman" w:eastAsiaTheme="minorHAnsi" w:hAnsi="Times New Roman" w:cs="Times New Roman"/>
          <w:sz w:val="24"/>
          <w:szCs w:val="24"/>
          <w:lang w:eastAsia="en-US"/>
        </w:rPr>
        <w:t xml:space="preserve">Сведения об утвержденном </w:t>
      </w:r>
      <w:proofErr w:type="gramStart"/>
      <w:r>
        <w:rPr>
          <w:rFonts w:ascii="Times New Roman" w:eastAsiaTheme="minorHAnsi" w:hAnsi="Times New Roman" w:cs="Times New Roman"/>
          <w:sz w:val="24"/>
          <w:szCs w:val="24"/>
          <w:lang w:eastAsia="en-US"/>
        </w:rPr>
        <w:t>Перечне</w:t>
      </w:r>
      <w:proofErr w:type="gramEnd"/>
      <w:r>
        <w:rPr>
          <w:rFonts w:ascii="Times New Roman" w:eastAsiaTheme="minorHAnsi" w:hAnsi="Times New Roman" w:cs="Times New Roman"/>
          <w:sz w:val="24"/>
          <w:szCs w:val="24"/>
          <w:lang w:eastAsia="en-US"/>
        </w:rPr>
        <w:t xml:space="preserve"> а также об изменениях, внесенных в такой Перечень, подлежат представлению в корпорацию развития малого и среднего предпринимательства в целях проведения мониторинга в соответствии с </w:t>
      </w:r>
      <w:hyperlink r:id="rId10" w:history="1">
        <w:r>
          <w:rPr>
            <w:rStyle w:val="a3"/>
            <w:rFonts w:ascii="Times New Roman" w:eastAsiaTheme="minorHAnsi" w:hAnsi="Times New Roman" w:cs="Times New Roman"/>
            <w:color w:val="auto"/>
            <w:sz w:val="24"/>
            <w:szCs w:val="24"/>
            <w:u w:val="none"/>
            <w:lang w:eastAsia="en-US"/>
          </w:rPr>
          <w:t>частью 5 статьи 16</w:t>
        </w:r>
      </w:hyperlink>
      <w:r>
        <w:rPr>
          <w:rFonts w:ascii="Times New Roman" w:eastAsiaTheme="minorHAnsi" w:hAnsi="Times New Roman" w:cs="Times New Roman"/>
          <w:sz w:val="24"/>
          <w:szCs w:val="24"/>
          <w:lang w:eastAsia="en-US"/>
        </w:rPr>
        <w:t xml:space="preserve"> Федерального закона от24.07.2007 № 209-ФЗ «О развитии малого и среднего предпринимательства в Российской Федерации». </w:t>
      </w:r>
      <w:hyperlink r:id="rId11" w:history="1">
        <w:r>
          <w:rPr>
            <w:rStyle w:val="a3"/>
            <w:rFonts w:ascii="Times New Roman" w:eastAsiaTheme="minorHAnsi" w:hAnsi="Times New Roman" w:cs="Times New Roman"/>
            <w:color w:val="auto"/>
            <w:sz w:val="24"/>
            <w:szCs w:val="24"/>
            <w:u w:val="none"/>
            <w:lang w:eastAsia="en-US"/>
          </w:rPr>
          <w:t>Состав</w:t>
        </w:r>
      </w:hyperlink>
      <w:r>
        <w:rPr>
          <w:rFonts w:ascii="Times New Roman" w:eastAsiaTheme="minorHAnsi" w:hAnsi="Times New Roman" w:cs="Times New Roman"/>
          <w:sz w:val="24"/>
          <w:szCs w:val="24"/>
          <w:lang w:eastAsia="en-US"/>
        </w:rPr>
        <w:t xml:space="preserve"> указанных сведений, сроки, </w:t>
      </w:r>
      <w:hyperlink r:id="rId12" w:history="1">
        <w:r>
          <w:rPr>
            <w:rStyle w:val="a3"/>
            <w:rFonts w:ascii="Times New Roman" w:eastAsiaTheme="minorHAnsi" w:hAnsi="Times New Roman" w:cs="Times New Roman"/>
            <w:color w:val="auto"/>
            <w:sz w:val="24"/>
            <w:szCs w:val="24"/>
            <w:u w:val="none"/>
            <w:lang w:eastAsia="en-US"/>
          </w:rPr>
          <w:t>порядок</w:t>
        </w:r>
      </w:hyperlink>
      <w:r>
        <w:rPr>
          <w:rFonts w:ascii="Times New Roman" w:eastAsiaTheme="minorHAnsi" w:hAnsi="Times New Roman" w:cs="Times New Roman"/>
          <w:sz w:val="24"/>
          <w:szCs w:val="24"/>
          <w:lang w:eastAsia="en-US"/>
        </w:rPr>
        <w:t xml:space="preserve"> и </w:t>
      </w:r>
      <w:hyperlink r:id="rId13" w:history="1">
        <w:r>
          <w:rPr>
            <w:rStyle w:val="a3"/>
            <w:rFonts w:ascii="Times New Roman" w:eastAsiaTheme="minorHAnsi" w:hAnsi="Times New Roman" w:cs="Times New Roman"/>
            <w:color w:val="auto"/>
            <w:sz w:val="24"/>
            <w:szCs w:val="24"/>
            <w:u w:val="none"/>
            <w:lang w:eastAsia="en-US"/>
          </w:rPr>
          <w:t>форма</w:t>
        </w:r>
      </w:hyperlink>
      <w:r>
        <w:rPr>
          <w:rFonts w:ascii="Times New Roman" w:eastAsiaTheme="minorHAnsi" w:hAnsi="Times New Roman" w:cs="Times New Roman"/>
          <w:sz w:val="24"/>
          <w:szCs w:val="24"/>
          <w:lang w:eastAsia="en-US"/>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64E24" w:rsidRDefault="00B64E24" w:rsidP="00B64E24">
      <w:pPr>
        <w:widowControl/>
        <w:autoSpaceDE/>
        <w:adjustRightInd/>
        <w:ind w:firstLine="720"/>
        <w:jc w:val="both"/>
        <w:rPr>
          <w:rFonts w:ascii="Times New Roman" w:hAnsi="Times New Roman" w:cs="Times New Roman"/>
          <w:sz w:val="24"/>
          <w:szCs w:val="24"/>
        </w:rPr>
      </w:pPr>
    </w:p>
    <w:p w:rsidR="00B64E24" w:rsidRDefault="00B64E24" w:rsidP="00B64E24">
      <w:pPr>
        <w:widowControl/>
        <w:autoSpaceDE/>
        <w:adjustRightInd/>
        <w:spacing w:before="100" w:beforeAutospacing="1" w:after="100" w:afterAutospacing="1"/>
        <w:ind w:firstLine="720"/>
        <w:jc w:val="center"/>
        <w:rPr>
          <w:rFonts w:ascii="Times New Roman" w:hAnsi="Times New Roman" w:cs="Times New Roman"/>
          <w:b/>
          <w:bCs/>
          <w:sz w:val="24"/>
          <w:szCs w:val="24"/>
        </w:rPr>
      </w:pPr>
      <w:r>
        <w:rPr>
          <w:rFonts w:ascii="Times New Roman" w:hAnsi="Times New Roman" w:cs="Times New Roman"/>
          <w:b/>
          <w:bCs/>
          <w:sz w:val="24"/>
          <w:szCs w:val="24"/>
        </w:rPr>
        <w:t>4. Порядок и условия предоставления муниципального имущества в аренду</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4.1. Предоставление муниципального имущества в аренду субъектам малого и среднего предпринимательства осуществляется посредством проведения торгов в форме аукциона или конкурса, за исключением случаев, предусмотренных ст. 17.1 Федерального закона от 26.07.2006 № 135-ФЗ.</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Имущество, включенное в Перечень, не может быть предоставлено в аренду субъектам малого и среднего предпринимательства, перечисленным в части 3 статьи 14 Федерального закона от 24.07.2007 № 209 – ФЗ «О развитии малого и среднего предпринимательства в Российской Федерации», и в случаях, установленных частью 5 статьи 14 Закона  № 209, а также указанным в статье 15 Закона № 209 – ФЗ государственным фондам поддержки научной, научно-технической</w:t>
      </w:r>
      <w:proofErr w:type="gramEnd"/>
      <w:r>
        <w:rPr>
          <w:rFonts w:ascii="Times New Roman" w:hAnsi="Times New Roman" w:cs="Times New Roman"/>
          <w:sz w:val="24"/>
          <w:szCs w:val="24"/>
        </w:rPr>
        <w:t xml:space="preserve">, инновационной деятельности, </w:t>
      </w:r>
      <w:proofErr w:type="gramStart"/>
      <w:r>
        <w:rPr>
          <w:rFonts w:ascii="Times New Roman" w:hAnsi="Times New Roman" w:cs="Times New Roman"/>
          <w:sz w:val="24"/>
          <w:szCs w:val="24"/>
        </w:rPr>
        <w:t>осуществляющим</w:t>
      </w:r>
      <w:proofErr w:type="gramEnd"/>
      <w:r>
        <w:rPr>
          <w:rFonts w:ascii="Times New Roman" w:hAnsi="Times New Roman" w:cs="Times New Roman"/>
          <w:sz w:val="24"/>
          <w:szCs w:val="24"/>
        </w:rPr>
        <w:t xml:space="preserve"> деятельность в форме государственных учреждений.</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xml:space="preserve">4.3. Факт отнесения лица, претендующего на приобретение во владение и (или) в пользование имущества, включенного в Перечень, к субъектам малого и среднего предпринимательства подтверждается наличием сведений о таком лице в едином реестре </w:t>
      </w:r>
      <w:r>
        <w:rPr>
          <w:rFonts w:ascii="Times New Roman" w:hAnsi="Times New Roman" w:cs="Times New Roman"/>
          <w:sz w:val="24"/>
          <w:szCs w:val="24"/>
        </w:rPr>
        <w:lastRenderedPageBreak/>
        <w:t>субъектов малого и среднего предпринимательства, размещенном на официальном сайте Федеральной налоговой службы.</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Для получения имущественной поддержки в форме предоставления муниципального имущества, включенного в Перечень, не требуется от субъекта предоставления документов, подтверждающих  отнесение лица, претендующего на получение такой поддержки, к субъектам малого и среднего предпринимательства.</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4.4. В случае поступления обращений о заключении договора аренды от нескольких субъектов малого и среднего предпринимательства, имеющих право на заключение договора без проведения торгов, Имущество предоставляется субъекту малого и среднего предпринимательства, предложение которого поступило раньше.</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xml:space="preserve">В случае если указанный субъект малого и среднего предпринимательства не имеет права на получение Имущества, включенного в перечень, без проведения торгов, Управление осуществляет подготовку к проведению аукциона на право заключения договора аренды или договора безвозмездного пользования имуществом и направляет указанному заявителю предложение принять участие в торгах. </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4.5. В случае если договор о передаче имущества во владение и (или) в пользование заключается на торгах, основания для отказа в получении поддержки включаются в основания для отказа в извещении к участию в торгах.</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4.6. Проведение  торгов осуществляет Администрация Троицкого района.</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4.7. Организатор торгов до размещения извещения о проведении торгов принимает решение о создании комиссии, в состав которой входят представители Общественного совета по развитию предпринимательства при главе района,</w:t>
      </w:r>
      <w:r>
        <w:rPr>
          <w:rFonts w:ascii="Times New Roman" w:hAnsi="Times New Roman" w:cs="Times New Roman"/>
          <w:sz w:val="26"/>
          <w:szCs w:val="26"/>
        </w:rPr>
        <w:t xml:space="preserve"> </w:t>
      </w:r>
      <w:r>
        <w:rPr>
          <w:rFonts w:ascii="Times New Roman" w:hAnsi="Times New Roman" w:cs="Times New Roman"/>
          <w:sz w:val="24"/>
          <w:szCs w:val="24"/>
        </w:rPr>
        <w:t>определяет ее состав и порядок работы, назначает председателя комиссии. Число членов комиссии должно быть не менее пяти человек.</w:t>
      </w:r>
    </w:p>
    <w:p w:rsidR="00B64E24" w:rsidRDefault="00B64E24" w:rsidP="00B64E24">
      <w:pPr>
        <w:widowControl/>
        <w:autoSpaceDE/>
        <w:adjustRightInd/>
        <w:ind w:firstLine="708"/>
        <w:jc w:val="both"/>
        <w:rPr>
          <w:rFonts w:ascii="Times New Roman" w:hAnsi="Times New Roman" w:cs="Times New Roman"/>
          <w:sz w:val="24"/>
          <w:szCs w:val="24"/>
        </w:rPr>
      </w:pPr>
      <w:r>
        <w:rPr>
          <w:rFonts w:ascii="Times New Roman" w:hAnsi="Times New Roman" w:cs="Times New Roman"/>
          <w:sz w:val="24"/>
          <w:szCs w:val="24"/>
        </w:rPr>
        <w:t>4.8. Протокол ведется комиссией и подписывается всеми присутствующими на заседании членами комиссии в день окончания рассмотрения заявок.</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xml:space="preserve">4.9. </w:t>
      </w:r>
      <w:proofErr w:type="gramStart"/>
      <w:r>
        <w:rPr>
          <w:rFonts w:ascii="Times New Roman" w:hAnsi="Times New Roman" w:cs="Times New Roman"/>
          <w:sz w:val="24"/>
          <w:szCs w:val="24"/>
        </w:rPr>
        <w:t>Проведение торгов на право заключения договоров аренды  муниципального имущества осуществляется в порядке, установленном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Pr>
          <w:rFonts w:ascii="Times New Roman" w:hAnsi="Times New Roman" w:cs="Times New Roman"/>
          <w:sz w:val="24"/>
          <w:szCs w:val="24"/>
        </w:rPr>
        <w:t xml:space="preserve"> осуществляться путем проведения торгов в форме конкурса». </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5.0. Администрация Троицкого района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xml:space="preserve">5.1. Имущество предоставляется на торгах в порядке, установленном действующим законодательством.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заключенного такого договора заявления лица, приобретающего права владения и (или) пользования. </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5.2. Если муниципальное имущество может быть использовано по различному целевому назначению, то при предоставлении его в аренду указывается целевое назначение, указанное субъектом малого и среднего предпринимательства в заявлении.</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5.3. В проект договора, входящего в состав документации об аукционе либо направляемого лицу, имеющему право на заключение договора без проведения торгов, включаются следующие условия:</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1) срок аренды – от 5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2)  использование имущества по целевому назначению;</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xml:space="preserve">3) прекращение действия предоставленных льгот в случае, если субъект малого и среднего предпринимательства, организация, образующая инфраструктуру поддержки </w:t>
      </w:r>
      <w:r>
        <w:rPr>
          <w:rFonts w:ascii="Times New Roman" w:hAnsi="Times New Roman" w:cs="Times New Roman"/>
          <w:sz w:val="24"/>
          <w:szCs w:val="24"/>
        </w:rPr>
        <w:lastRenderedPageBreak/>
        <w:t>субъектов малого и среднего предпринимательства, нарушили установленные договором условия их предоставления;</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xml:space="preserve">4) Периодичность и формы контроля Управлением соблюдения условий договора о сохранности имущества, его использовании по целевому назначению и условий, в соответствии с которыми предоставлены льготы по арендной плате. </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xml:space="preserve">   5.4.  В договор аренды в отношении Имущества, включенного в Перечень, включаются условия, направленные на обеспечение арендатором сохранности такого имущества, в том числе:</w:t>
      </w:r>
    </w:p>
    <w:p w:rsidR="00B64E24" w:rsidRDefault="00B64E24" w:rsidP="00B64E24">
      <w:pPr>
        <w:widowControl/>
        <w:autoSpaceDE/>
        <w:adjustRightInd/>
        <w:ind w:firstLine="708"/>
        <w:rPr>
          <w:rFonts w:ascii="Times New Roman" w:hAnsi="Times New Roman" w:cs="Times New Roman"/>
          <w:sz w:val="24"/>
          <w:szCs w:val="24"/>
        </w:rPr>
      </w:pPr>
      <w:r>
        <w:rPr>
          <w:rFonts w:ascii="Times New Roman" w:hAnsi="Times New Roman" w:cs="Times New Roman"/>
          <w:sz w:val="24"/>
          <w:szCs w:val="24"/>
        </w:rPr>
        <w:t>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rsidR="00B64E24" w:rsidRDefault="00B64E24" w:rsidP="00B64E24">
      <w:pPr>
        <w:widowControl/>
        <w:autoSpaceDE/>
        <w:adjustRightInd/>
        <w:ind w:firstLine="708"/>
        <w:rPr>
          <w:rFonts w:ascii="Times New Roman" w:hAnsi="Times New Roman" w:cs="Times New Roman"/>
          <w:sz w:val="24"/>
          <w:szCs w:val="24"/>
        </w:rPr>
      </w:pPr>
      <w:r>
        <w:rPr>
          <w:rFonts w:ascii="Times New Roman" w:hAnsi="Times New Roman" w:cs="Times New Roman"/>
          <w:sz w:val="24"/>
          <w:szCs w:val="24"/>
        </w:rPr>
        <w:t>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rsidR="00B64E24" w:rsidRDefault="00B64E24" w:rsidP="00B64E24">
      <w:pPr>
        <w:widowControl/>
        <w:autoSpaceDE/>
        <w:adjustRightInd/>
        <w:ind w:firstLine="708"/>
        <w:rPr>
          <w:rFonts w:ascii="Times New Roman" w:hAnsi="Times New Roman" w:cs="Times New Roman"/>
          <w:sz w:val="24"/>
          <w:szCs w:val="24"/>
        </w:rPr>
      </w:pPr>
      <w:r>
        <w:rPr>
          <w:rFonts w:ascii="Times New Roman" w:hAnsi="Times New Roman" w:cs="Times New Roman"/>
          <w:sz w:val="24"/>
          <w:szCs w:val="24"/>
        </w:rPr>
        <w:t xml:space="preserve">3) не производить переустройство и (или) перепланировку объектов недвижимого имущества, реконструкцию, иные </w:t>
      </w:r>
      <w:proofErr w:type="gramStart"/>
      <w:r>
        <w:rPr>
          <w:rFonts w:ascii="Times New Roman" w:hAnsi="Times New Roman" w:cs="Times New Roman"/>
          <w:sz w:val="24"/>
          <w:szCs w:val="24"/>
        </w:rPr>
        <w:t>не отделимые</w:t>
      </w:r>
      <w:proofErr w:type="gramEnd"/>
      <w:r>
        <w:rPr>
          <w:rFonts w:ascii="Times New Roman" w:hAnsi="Times New Roman" w:cs="Times New Roman"/>
          <w:sz w:val="24"/>
          <w:szCs w:val="24"/>
        </w:rPr>
        <w:t xml:space="preserve"> без вреда для имущества улучшения, а также капитальный ремонт без предварительного письменного согласия арендодателя;</w:t>
      </w:r>
    </w:p>
    <w:p w:rsidR="00B64E24" w:rsidRDefault="00B64E24" w:rsidP="00B64E24">
      <w:pPr>
        <w:widowControl/>
        <w:autoSpaceDE/>
        <w:adjustRightInd/>
        <w:ind w:firstLine="708"/>
        <w:rPr>
          <w:rFonts w:ascii="Times New Roman" w:hAnsi="Times New Roman" w:cs="Times New Roman"/>
          <w:sz w:val="24"/>
          <w:szCs w:val="24"/>
        </w:rPr>
      </w:pPr>
      <w:r>
        <w:rPr>
          <w:rFonts w:ascii="Times New Roman" w:hAnsi="Times New Roman" w:cs="Times New Roman"/>
          <w:sz w:val="24"/>
          <w:szCs w:val="24"/>
        </w:rPr>
        <w:t>4) 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договору другому лицу (перенаем);</w:t>
      </w:r>
    </w:p>
    <w:p w:rsidR="00B64E24" w:rsidRDefault="00B64E24" w:rsidP="00B64E24">
      <w:pPr>
        <w:widowControl/>
        <w:autoSpaceDE/>
        <w:adjustRightInd/>
        <w:ind w:firstLine="708"/>
        <w:rPr>
          <w:rFonts w:ascii="Times New Roman" w:hAnsi="Times New Roman" w:cs="Times New Roman"/>
          <w:sz w:val="24"/>
          <w:szCs w:val="24"/>
        </w:rPr>
      </w:pPr>
      <w:r>
        <w:rPr>
          <w:rFonts w:ascii="Times New Roman" w:hAnsi="Times New Roman" w:cs="Times New Roman"/>
          <w:sz w:val="24"/>
          <w:szCs w:val="24"/>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5.6. При заключении с субъектами малого и среднего предпринимательства договоров аренды в отношении муниципального имущества, включенного в Перечень, установлены следующие льготы по арендной плате:</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а) срок договора аренды составляет не менее 5 лет;</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б) арендная плата вносится в следующем порядке:</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в первый год аренды – 40 процентов размера арендной платы;</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во второй год аренды – 60 процентов размера арендной платы;</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в третий год аренды – 80 процентов размера арендной платы;</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в четвертый год аренды и далее – 100 процентов размера арендной платы.</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5.7. Льготные ставки арендной платы применяются для субъектов малого и среднего предпринимательства, являющихся сельскохозяйственными кооперативами или занимающихся приоритетными видами деятельности на территории Троицкого района, установленными муниципальной программой «Поддержка и развитие малого и   среднего предпринимательства в муниципальном образовании Троицкий район Алтайского края».</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5.8. Для определения льготной ставки арендной платы применяются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5.9. В отношении объектов движимого имущества льготную ставку арендной платы рассчитывается по формуле:</w:t>
      </w:r>
    </w:p>
    <w:p w:rsidR="00B64E24" w:rsidRDefault="00B64E24" w:rsidP="00B64E24">
      <w:pPr>
        <w:widowControl/>
        <w:autoSpaceDE/>
        <w:adjustRightInd/>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ЛС = АП x</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w:t>
      </w:r>
    </w:p>
    <w:p w:rsidR="00B64E24" w:rsidRDefault="00B64E24" w:rsidP="00B64E24">
      <w:pPr>
        <w:widowControl/>
        <w:autoSpaceDE/>
        <w:adjustRightInd/>
        <w:rPr>
          <w:rFonts w:ascii="Times New Roman" w:hAnsi="Times New Roman" w:cs="Times New Roman"/>
          <w:sz w:val="24"/>
          <w:szCs w:val="24"/>
        </w:rPr>
      </w:pPr>
      <w:r>
        <w:rPr>
          <w:rFonts w:ascii="Times New Roman" w:hAnsi="Times New Roman" w:cs="Times New Roman"/>
          <w:sz w:val="24"/>
          <w:szCs w:val="24"/>
        </w:rPr>
        <w:t>где:</w:t>
      </w:r>
    </w:p>
    <w:p w:rsidR="00B64E24" w:rsidRDefault="00B64E24" w:rsidP="00B64E24">
      <w:pPr>
        <w:widowControl/>
        <w:autoSpaceDE/>
        <w:adjustRightInd/>
        <w:rPr>
          <w:rFonts w:ascii="Times New Roman" w:hAnsi="Times New Roman" w:cs="Times New Roman"/>
          <w:sz w:val="24"/>
          <w:szCs w:val="24"/>
        </w:rPr>
      </w:pPr>
      <w:r>
        <w:rPr>
          <w:rFonts w:ascii="Times New Roman" w:hAnsi="Times New Roman" w:cs="Times New Roman"/>
          <w:sz w:val="24"/>
          <w:szCs w:val="24"/>
        </w:rPr>
        <w:t>ЛС – льготная ставка арендной платы;</w:t>
      </w:r>
    </w:p>
    <w:p w:rsidR="00B64E24" w:rsidRDefault="00B64E24" w:rsidP="00B64E24">
      <w:pPr>
        <w:widowControl/>
        <w:autoSpaceDE/>
        <w:adjustRightInd/>
        <w:rPr>
          <w:rFonts w:ascii="Times New Roman" w:hAnsi="Times New Roman" w:cs="Times New Roman"/>
          <w:sz w:val="24"/>
          <w:szCs w:val="24"/>
        </w:rPr>
      </w:pPr>
      <w:r>
        <w:rPr>
          <w:rFonts w:ascii="Times New Roman" w:hAnsi="Times New Roman" w:cs="Times New Roman"/>
          <w:sz w:val="24"/>
          <w:szCs w:val="24"/>
        </w:rPr>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w:t>
      </w:r>
    </w:p>
    <w:p w:rsidR="00B64E24" w:rsidRDefault="00B64E24" w:rsidP="00B64E24">
      <w:pPr>
        <w:widowControl/>
        <w:autoSpaceDE/>
        <w:adjustRightInd/>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 понижающий коэффициент.</w:t>
      </w:r>
    </w:p>
    <w:p w:rsidR="00B64E24" w:rsidRDefault="00B64E24" w:rsidP="00B64E24">
      <w:pPr>
        <w:widowControl/>
        <w:autoSpaceDE/>
        <w:adjustRightInd/>
        <w:ind w:firstLine="708"/>
        <w:rPr>
          <w:rFonts w:ascii="Times New Roman" w:hAnsi="Times New Roman" w:cs="Times New Roman"/>
          <w:sz w:val="24"/>
          <w:szCs w:val="24"/>
        </w:rPr>
      </w:pPr>
      <w:r>
        <w:rPr>
          <w:rFonts w:ascii="Times New Roman" w:hAnsi="Times New Roman" w:cs="Times New Roman"/>
          <w:sz w:val="24"/>
          <w:szCs w:val="24"/>
        </w:rPr>
        <w:t>6.0.  В отношении объектов недвижимого имущества льготная ставка арендной платы рассчитывается по формуле:</w:t>
      </w:r>
    </w:p>
    <w:p w:rsidR="00B64E24" w:rsidRDefault="00B64E24" w:rsidP="00B64E24">
      <w:pPr>
        <w:widowControl/>
        <w:autoSpaceDE/>
        <w:adjustRightInd/>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ЛС = S x АП x</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w:t>
      </w:r>
    </w:p>
    <w:p w:rsidR="00B64E24" w:rsidRDefault="00B64E24" w:rsidP="00B64E24">
      <w:pPr>
        <w:widowControl/>
        <w:autoSpaceDE/>
        <w:adjustRightInd/>
        <w:rPr>
          <w:rFonts w:ascii="Times New Roman" w:hAnsi="Times New Roman" w:cs="Times New Roman"/>
          <w:sz w:val="24"/>
          <w:szCs w:val="24"/>
        </w:rPr>
      </w:pPr>
      <w:r>
        <w:rPr>
          <w:rFonts w:ascii="Times New Roman" w:hAnsi="Times New Roman" w:cs="Times New Roman"/>
          <w:sz w:val="24"/>
          <w:szCs w:val="24"/>
        </w:rPr>
        <w:t>где:</w:t>
      </w:r>
    </w:p>
    <w:p w:rsidR="00B64E24" w:rsidRDefault="00B64E24" w:rsidP="00B64E24">
      <w:pPr>
        <w:widowControl/>
        <w:autoSpaceDE/>
        <w:adjustRightInd/>
        <w:rPr>
          <w:rFonts w:ascii="Times New Roman" w:hAnsi="Times New Roman" w:cs="Times New Roman"/>
          <w:sz w:val="24"/>
          <w:szCs w:val="24"/>
        </w:rPr>
      </w:pPr>
      <w:r>
        <w:rPr>
          <w:rFonts w:ascii="Times New Roman" w:hAnsi="Times New Roman" w:cs="Times New Roman"/>
          <w:sz w:val="24"/>
          <w:szCs w:val="24"/>
        </w:rPr>
        <w:t>ЛС – льготная ставка (размер) арендной платы за пользование объектом имущества в год по договору аренды;</w:t>
      </w:r>
    </w:p>
    <w:p w:rsidR="00B64E24" w:rsidRDefault="00B64E24" w:rsidP="00B64E24">
      <w:pPr>
        <w:widowControl/>
        <w:autoSpaceDE/>
        <w:adjustRightInd/>
        <w:rPr>
          <w:rFonts w:ascii="Times New Roman" w:hAnsi="Times New Roman" w:cs="Times New Roman"/>
          <w:sz w:val="24"/>
          <w:szCs w:val="24"/>
        </w:rPr>
      </w:pPr>
      <w:r>
        <w:rPr>
          <w:rFonts w:ascii="Times New Roman" w:hAnsi="Times New Roman" w:cs="Times New Roman"/>
          <w:sz w:val="24"/>
          <w:szCs w:val="24"/>
        </w:rPr>
        <w:t>S – площадь объекта недвижимого имущества;</w:t>
      </w:r>
    </w:p>
    <w:p w:rsidR="00B64E24" w:rsidRDefault="00B64E24" w:rsidP="00B64E24">
      <w:pPr>
        <w:widowControl/>
        <w:autoSpaceDE/>
        <w:adjustRightInd/>
        <w:rPr>
          <w:rFonts w:ascii="Times New Roman" w:hAnsi="Times New Roman" w:cs="Times New Roman"/>
          <w:sz w:val="24"/>
          <w:szCs w:val="24"/>
        </w:rPr>
      </w:pPr>
      <w:r>
        <w:rPr>
          <w:rFonts w:ascii="Times New Roman" w:hAnsi="Times New Roman" w:cs="Times New Roman"/>
          <w:sz w:val="24"/>
          <w:szCs w:val="24"/>
        </w:rPr>
        <w:t xml:space="preserve">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 (за </w:t>
      </w:r>
      <w:smartTag w:uri="urn:schemas-microsoft-com:office:smarttags" w:element="metricconverter">
        <w:smartTagPr>
          <w:attr w:name="ProductID" w:val="1 кв. м"/>
        </w:smartTagPr>
        <w:r>
          <w:rPr>
            <w:rFonts w:ascii="Times New Roman" w:hAnsi="Times New Roman" w:cs="Times New Roman"/>
            <w:sz w:val="24"/>
            <w:szCs w:val="24"/>
          </w:rPr>
          <w:t>1 кв. м</w:t>
        </w:r>
      </w:smartTag>
      <w:r>
        <w:rPr>
          <w:rFonts w:ascii="Times New Roman" w:hAnsi="Times New Roman" w:cs="Times New Roman"/>
          <w:sz w:val="24"/>
          <w:szCs w:val="24"/>
        </w:rPr>
        <w:t>);</w:t>
      </w:r>
    </w:p>
    <w:p w:rsidR="00B64E24" w:rsidRDefault="00B64E24" w:rsidP="00B64E24">
      <w:pPr>
        <w:widowControl/>
        <w:autoSpaceDE/>
        <w:adjustRightInd/>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 понижающий коэффициент.</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6.1. В случае выявления порчи имущества, несвоевременного внесения арендной платы, использование имущества не по назначению, льготы по установлению арендной платы подлежат отмене.</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xml:space="preserve">6.2. Сведения об арендаторах включаются в реестр субъектов малого и среднего предпринимательства - получателей поддержки. </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При наличии сведений о нарушении порядка и условий предоставления имущественной поддержки, в том числе о нецелевом использовании имущества, Управление обеспечивает внесение в реестр субъектов малого и среднего предпринимательства - получателей поддержки информации о таких нарушениях.</w:t>
      </w:r>
    </w:p>
    <w:p w:rsidR="00B64E24" w:rsidRDefault="00B64E24" w:rsidP="00B64E24">
      <w:pPr>
        <w:widowControl/>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В соответствии с частью 3 статьи 18 Федерального закона от 24.07.2007 № 209-ФЗ «О развитии малого и среднего предпринимательства в Российской Федерации» Администрация Троицкого района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или организациям муниципальным имуществом при</w:t>
      </w:r>
      <w:proofErr w:type="gramEnd"/>
      <w:r>
        <w:rPr>
          <w:rFonts w:ascii="Times New Roman" w:hAnsi="Times New Roman" w:cs="Times New Roman"/>
          <w:sz w:val="24"/>
          <w:szCs w:val="24"/>
        </w:rPr>
        <w:t xml:space="preserve"> его </w:t>
      </w:r>
      <w:proofErr w:type="gramStart"/>
      <w:r>
        <w:rPr>
          <w:rFonts w:ascii="Times New Roman" w:hAnsi="Times New Roman" w:cs="Times New Roman"/>
          <w:sz w:val="24"/>
          <w:szCs w:val="24"/>
        </w:rPr>
        <w:t>использовании</w:t>
      </w:r>
      <w:proofErr w:type="gramEnd"/>
      <w:r>
        <w:rPr>
          <w:rFonts w:ascii="Times New Roman" w:hAnsi="Times New Roman" w:cs="Times New Roman"/>
          <w:sz w:val="24"/>
          <w:szCs w:val="24"/>
        </w:rPr>
        <w:t xml:space="preserve"> не по целевому назначению и (или) с нарушением запретов, установленных частью 4.2 статьи 18 Закона № 209-ФЗ. Кроме того, по требованию арендодателя договор аренды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судом в случаях, предусмотренных статьей 619 Гражданского кодекса Российской Федерации.</w:t>
      </w:r>
    </w:p>
    <w:p w:rsidR="00B64E24" w:rsidRDefault="00B64E24" w:rsidP="00B64E24">
      <w:pPr>
        <w:widowControl/>
        <w:autoSpaceDE/>
        <w:adjustRightInd/>
        <w:spacing w:before="100" w:beforeAutospacing="1" w:after="100" w:afterAutospacing="1"/>
        <w:ind w:left="5580"/>
        <w:jc w:val="both"/>
        <w:rPr>
          <w:rFonts w:ascii="Times New Roman" w:hAnsi="Times New Roman" w:cs="Times New Roman"/>
          <w:sz w:val="24"/>
          <w:szCs w:val="24"/>
        </w:rPr>
      </w:pPr>
    </w:p>
    <w:p w:rsidR="00B64E24" w:rsidRDefault="00B64E24" w:rsidP="00B64E24">
      <w:pPr>
        <w:widowControl/>
        <w:autoSpaceDE/>
        <w:adjustRightInd/>
        <w:spacing w:before="100" w:beforeAutospacing="1" w:after="100" w:afterAutospacing="1"/>
        <w:ind w:left="5580"/>
        <w:jc w:val="both"/>
        <w:rPr>
          <w:rFonts w:ascii="Times New Roman" w:hAnsi="Times New Roman" w:cs="Times New Roman"/>
          <w:sz w:val="24"/>
          <w:szCs w:val="24"/>
        </w:rPr>
      </w:pPr>
    </w:p>
    <w:p w:rsidR="00B64E24" w:rsidRDefault="00B64E24" w:rsidP="00B64E24">
      <w:pPr>
        <w:widowControl/>
        <w:autoSpaceDE/>
        <w:adjustRightInd/>
        <w:spacing w:before="100" w:beforeAutospacing="1" w:after="100" w:afterAutospacing="1"/>
        <w:ind w:left="5580"/>
        <w:jc w:val="both"/>
        <w:rPr>
          <w:rFonts w:ascii="Times New Roman" w:hAnsi="Times New Roman" w:cs="Times New Roman"/>
          <w:sz w:val="24"/>
          <w:szCs w:val="24"/>
        </w:rPr>
      </w:pPr>
    </w:p>
    <w:p w:rsidR="00B64E24" w:rsidRDefault="00B64E24" w:rsidP="00B64E24">
      <w:pPr>
        <w:widowControl/>
        <w:autoSpaceDE/>
        <w:adjustRightInd/>
        <w:spacing w:before="100" w:beforeAutospacing="1" w:after="100" w:afterAutospacing="1"/>
        <w:ind w:left="5580"/>
        <w:jc w:val="both"/>
        <w:rPr>
          <w:rFonts w:ascii="Times New Roman" w:hAnsi="Times New Roman" w:cs="Times New Roman"/>
          <w:sz w:val="24"/>
          <w:szCs w:val="24"/>
        </w:rPr>
      </w:pPr>
    </w:p>
    <w:p w:rsidR="00B64E24" w:rsidRDefault="00B64E24" w:rsidP="00B64E24">
      <w:pPr>
        <w:widowControl/>
        <w:autoSpaceDE/>
        <w:adjustRightInd/>
        <w:spacing w:before="100" w:beforeAutospacing="1" w:after="100" w:afterAutospacing="1"/>
        <w:ind w:left="5580"/>
        <w:jc w:val="both"/>
        <w:rPr>
          <w:rFonts w:ascii="Times New Roman" w:hAnsi="Times New Roman" w:cs="Times New Roman"/>
          <w:sz w:val="24"/>
          <w:szCs w:val="24"/>
        </w:rPr>
      </w:pPr>
    </w:p>
    <w:p w:rsidR="00B64E24" w:rsidRDefault="00B64E24" w:rsidP="00B64E24">
      <w:pPr>
        <w:widowControl/>
        <w:autoSpaceDE/>
        <w:adjustRightInd/>
        <w:spacing w:before="100" w:beforeAutospacing="1" w:after="100" w:afterAutospacing="1"/>
        <w:ind w:left="5580"/>
        <w:jc w:val="both"/>
        <w:rPr>
          <w:rFonts w:ascii="Times New Roman" w:hAnsi="Times New Roman" w:cs="Times New Roman"/>
          <w:sz w:val="24"/>
          <w:szCs w:val="24"/>
        </w:rPr>
      </w:pPr>
    </w:p>
    <w:p w:rsidR="00B64E24" w:rsidRDefault="00B64E24" w:rsidP="00B64E24">
      <w:pPr>
        <w:widowControl/>
        <w:autoSpaceDE/>
        <w:adjustRightInd/>
        <w:spacing w:before="100" w:beforeAutospacing="1" w:after="100" w:afterAutospacing="1"/>
        <w:ind w:left="5580"/>
        <w:jc w:val="both"/>
        <w:rPr>
          <w:rFonts w:ascii="Times New Roman" w:hAnsi="Times New Roman" w:cs="Times New Roman"/>
          <w:sz w:val="24"/>
          <w:szCs w:val="24"/>
        </w:rPr>
      </w:pPr>
    </w:p>
    <w:p w:rsidR="00B64E24" w:rsidRDefault="00B64E24" w:rsidP="00B64E24">
      <w:pPr>
        <w:widowControl/>
        <w:autoSpaceDE/>
        <w:adjustRightInd/>
        <w:spacing w:before="100" w:beforeAutospacing="1" w:after="100" w:afterAutospacing="1"/>
        <w:ind w:left="5580"/>
        <w:jc w:val="both"/>
        <w:rPr>
          <w:rFonts w:ascii="Times New Roman" w:hAnsi="Times New Roman" w:cs="Times New Roman"/>
          <w:sz w:val="24"/>
          <w:szCs w:val="24"/>
        </w:rPr>
      </w:pPr>
    </w:p>
    <w:p w:rsidR="00B64E24" w:rsidRDefault="00B64E24" w:rsidP="00B64E24">
      <w:pPr>
        <w:widowControl/>
        <w:autoSpaceDE/>
        <w:adjustRightInd/>
        <w:spacing w:before="100" w:beforeAutospacing="1" w:after="100" w:afterAutospacing="1"/>
        <w:ind w:left="5580"/>
        <w:jc w:val="both"/>
        <w:rPr>
          <w:rFonts w:ascii="Times New Roman" w:hAnsi="Times New Roman" w:cs="Times New Roman"/>
          <w:sz w:val="24"/>
          <w:szCs w:val="24"/>
        </w:rPr>
      </w:pPr>
    </w:p>
    <w:p w:rsidR="00B64E24" w:rsidRDefault="00B64E24" w:rsidP="00B64E24">
      <w:pPr>
        <w:widowControl/>
        <w:autoSpaceDE/>
        <w:adjustRightInd/>
        <w:spacing w:before="100" w:beforeAutospacing="1" w:after="100" w:afterAutospacing="1"/>
        <w:ind w:left="5580"/>
        <w:jc w:val="both"/>
        <w:rPr>
          <w:rFonts w:ascii="Times New Roman" w:hAnsi="Times New Roman" w:cs="Times New Roman"/>
          <w:sz w:val="24"/>
          <w:szCs w:val="24"/>
        </w:rPr>
      </w:pPr>
    </w:p>
    <w:p w:rsidR="00B64E24" w:rsidRDefault="00B64E24" w:rsidP="00B64E24">
      <w:pPr>
        <w:widowControl/>
        <w:autoSpaceDE/>
        <w:adjustRightInd/>
        <w:spacing w:before="100" w:beforeAutospacing="1" w:after="100" w:afterAutospacing="1"/>
        <w:ind w:left="5580"/>
        <w:jc w:val="both"/>
        <w:rPr>
          <w:rFonts w:ascii="Times New Roman" w:hAnsi="Times New Roman" w:cs="Times New Roman"/>
          <w:sz w:val="24"/>
          <w:szCs w:val="24"/>
        </w:rPr>
      </w:pPr>
    </w:p>
    <w:p w:rsidR="00B64E24" w:rsidRDefault="00B64E24" w:rsidP="00B64E24">
      <w:pPr>
        <w:widowControl/>
        <w:autoSpaceDE/>
        <w:adjustRightInd/>
        <w:spacing w:before="100" w:beforeAutospacing="1" w:after="100" w:afterAutospacing="1"/>
        <w:ind w:left="5580"/>
        <w:jc w:val="both"/>
        <w:rPr>
          <w:rFonts w:ascii="Times New Roman" w:hAnsi="Times New Roman" w:cs="Times New Roman"/>
          <w:sz w:val="24"/>
          <w:szCs w:val="24"/>
        </w:rPr>
      </w:pPr>
    </w:p>
    <w:p w:rsidR="00B64E24" w:rsidRDefault="00B64E24" w:rsidP="00B64E24">
      <w:pPr>
        <w:widowControl/>
        <w:autoSpaceDE/>
        <w:adjustRightInd/>
        <w:spacing w:before="100" w:beforeAutospacing="1" w:after="100" w:afterAutospacing="1"/>
        <w:ind w:left="5580"/>
        <w:jc w:val="both"/>
        <w:rPr>
          <w:rFonts w:ascii="Times New Roman" w:hAnsi="Times New Roman" w:cs="Times New Roman"/>
          <w:sz w:val="24"/>
          <w:szCs w:val="24"/>
        </w:rPr>
      </w:pPr>
    </w:p>
    <w:p w:rsidR="00B64E24" w:rsidRDefault="00B64E24" w:rsidP="00B64E24">
      <w:pPr>
        <w:widowControl/>
        <w:autoSpaceDE/>
        <w:adjustRightInd/>
        <w:spacing w:before="100" w:beforeAutospacing="1" w:after="100" w:afterAutospacing="1"/>
        <w:ind w:left="5580"/>
        <w:jc w:val="both"/>
        <w:rPr>
          <w:rFonts w:ascii="Times New Roman" w:hAnsi="Times New Roman" w:cs="Times New Roman"/>
          <w:sz w:val="24"/>
          <w:szCs w:val="24"/>
        </w:rPr>
      </w:pPr>
    </w:p>
    <w:p w:rsidR="00B64E24" w:rsidRDefault="008230C7" w:rsidP="00B64E24">
      <w:pPr>
        <w:widowControl/>
        <w:autoSpaceDE/>
        <w:adjustRightInd/>
        <w:spacing w:before="100" w:beforeAutospacing="1" w:after="100" w:afterAutospacing="1"/>
        <w:ind w:left="5580"/>
        <w:jc w:val="both"/>
        <w:rPr>
          <w:rFonts w:ascii="Times New Roman" w:hAnsi="Times New Roman" w:cs="Times New Roman"/>
          <w:sz w:val="24"/>
          <w:szCs w:val="24"/>
        </w:rPr>
      </w:pPr>
      <w:r>
        <w:rPr>
          <w:rFonts w:ascii="Times New Roman" w:hAnsi="Times New Roman" w:cs="Times New Roman"/>
          <w:sz w:val="24"/>
          <w:szCs w:val="24"/>
        </w:rPr>
        <w:lastRenderedPageBreak/>
        <w:t>П</w:t>
      </w:r>
      <w:r w:rsidR="00B64E24">
        <w:rPr>
          <w:rFonts w:ascii="Times New Roman" w:hAnsi="Times New Roman" w:cs="Times New Roman"/>
          <w:sz w:val="24"/>
          <w:szCs w:val="24"/>
        </w:rPr>
        <w:t xml:space="preserve">риложение к Положению 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w:t>
      </w:r>
      <w:r w:rsidR="00B64E24">
        <w:rPr>
          <w:rFonts w:ascii="Times New Roman" w:hAnsi="Times New Roman" w:cs="Times New Roman"/>
          <w:bCs/>
          <w:sz w:val="24"/>
          <w:szCs w:val="24"/>
        </w:rPr>
        <w:t>предоставляемого</w:t>
      </w:r>
      <w:r w:rsidR="00B64E24">
        <w:rPr>
          <w:rFonts w:ascii="Times New Roman" w:hAnsi="Times New Roman" w:cs="Times New Roman"/>
          <w:sz w:val="24"/>
          <w:szCs w:val="24"/>
        </w:rPr>
        <w:t xml:space="preserve">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64E24" w:rsidRDefault="00B64E24" w:rsidP="00B64E24">
      <w:pPr>
        <w:widowControl/>
        <w:autoSpaceDE/>
        <w:adjustRightInd/>
        <w:jc w:val="center"/>
        <w:rPr>
          <w:rFonts w:ascii="Times New Roman" w:hAnsi="Times New Roman" w:cs="Times New Roman"/>
          <w:sz w:val="24"/>
          <w:szCs w:val="24"/>
        </w:rPr>
      </w:pPr>
    </w:p>
    <w:p w:rsidR="00B64E24" w:rsidRDefault="00B64E24" w:rsidP="00B64E24">
      <w:pPr>
        <w:widowControl/>
        <w:autoSpaceDE/>
        <w:adjustRightInd/>
        <w:jc w:val="center"/>
        <w:rPr>
          <w:rFonts w:ascii="Times New Roman" w:hAnsi="Times New Roman" w:cs="Times New Roman"/>
          <w:sz w:val="24"/>
          <w:szCs w:val="24"/>
        </w:rPr>
      </w:pPr>
    </w:p>
    <w:p w:rsidR="00B64E24" w:rsidRDefault="00B64E24" w:rsidP="00B64E24">
      <w:pPr>
        <w:widowControl/>
        <w:autoSpaceDE/>
        <w:adjustRightInd/>
        <w:jc w:val="center"/>
        <w:rPr>
          <w:rFonts w:ascii="Times New Roman" w:hAnsi="Times New Roman" w:cs="Times New Roman"/>
          <w:b/>
          <w:sz w:val="24"/>
          <w:szCs w:val="24"/>
        </w:rPr>
      </w:pPr>
      <w:r>
        <w:rPr>
          <w:rFonts w:ascii="Times New Roman" w:hAnsi="Times New Roman" w:cs="Times New Roman"/>
          <w:b/>
          <w:sz w:val="24"/>
          <w:szCs w:val="24"/>
        </w:rPr>
        <w:t>Перечень муниципального имущества,</w:t>
      </w:r>
    </w:p>
    <w:p w:rsidR="00B64E24" w:rsidRDefault="00B64E24" w:rsidP="00B64E24">
      <w:pPr>
        <w:widowControl/>
        <w:autoSpaceDE/>
        <w:adjustRightInd/>
        <w:jc w:val="center"/>
        <w:rPr>
          <w:rFonts w:ascii="Times New Roman" w:hAnsi="Times New Roman" w:cs="Times New Roman"/>
          <w:b/>
          <w:sz w:val="24"/>
          <w:szCs w:val="24"/>
        </w:rPr>
      </w:pPr>
      <w:r>
        <w:rPr>
          <w:rFonts w:ascii="Times New Roman" w:hAnsi="Times New Roman" w:cs="Times New Roman"/>
          <w:b/>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p>
    <w:p w:rsidR="00B64E24" w:rsidRDefault="00B64E24" w:rsidP="00B64E24">
      <w:pPr>
        <w:widowControl/>
        <w:autoSpaceDE/>
        <w:adjustRightInd/>
        <w:jc w:val="center"/>
        <w:rPr>
          <w:rFonts w:ascii="Times New Roman" w:hAnsi="Times New Roman" w:cs="Times New Roman"/>
          <w:b/>
          <w:sz w:val="24"/>
          <w:szCs w:val="24"/>
        </w:rPr>
      </w:pPr>
      <w:r>
        <w:rPr>
          <w:rFonts w:ascii="Times New Roman" w:hAnsi="Times New Roman" w:cs="Times New Roman"/>
          <w:b/>
          <w:sz w:val="24"/>
          <w:szCs w:val="24"/>
        </w:rPr>
        <w:t>малого и среднего предпринимательства</w:t>
      </w:r>
    </w:p>
    <w:p w:rsidR="00B64E24" w:rsidRDefault="00B64E24" w:rsidP="00B64E24">
      <w:pPr>
        <w:widowControl/>
        <w:autoSpaceDE/>
        <w:adjustRightInd/>
        <w:jc w:val="center"/>
        <w:rPr>
          <w:rFonts w:ascii="Times New Roman" w:hAnsi="Times New Roman" w:cs="Times New Roman"/>
          <w:sz w:val="24"/>
          <w:szCs w:val="24"/>
        </w:rPr>
      </w:pPr>
    </w:p>
    <w:p w:rsidR="00B64E24" w:rsidRDefault="00B64E24" w:rsidP="00B64E24">
      <w:pPr>
        <w:widowControl/>
        <w:autoSpaceDE/>
        <w:adjustRightInd/>
        <w:jc w:val="center"/>
        <w:rPr>
          <w:rFonts w:ascii="Times New Roman" w:hAnsi="Times New Roman" w:cs="Times New Roman"/>
          <w:sz w:val="24"/>
          <w:szCs w:val="24"/>
        </w:rPr>
      </w:pPr>
    </w:p>
    <w:p w:rsidR="00B64E24" w:rsidRDefault="00B64E24" w:rsidP="00B64E24">
      <w:pPr>
        <w:widowControl/>
        <w:autoSpaceDE/>
        <w:adjustRightInd/>
        <w:jc w:val="center"/>
        <w:rPr>
          <w:rFonts w:ascii="Times New Roman" w:hAnsi="Times New Roman" w:cs="Times New Roman"/>
          <w:sz w:val="24"/>
          <w:szCs w:val="24"/>
        </w:rPr>
      </w:pPr>
    </w:p>
    <w:p w:rsidR="00B64E24" w:rsidRDefault="00B64E24" w:rsidP="00B64E24">
      <w:pPr>
        <w:widowControl/>
        <w:autoSpaceDE/>
        <w:adjustRightInd/>
        <w:jc w:val="center"/>
        <w:rPr>
          <w:rFonts w:ascii="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715"/>
        <w:gridCol w:w="2101"/>
        <w:gridCol w:w="1152"/>
        <w:gridCol w:w="1731"/>
        <w:gridCol w:w="1462"/>
        <w:gridCol w:w="1810"/>
      </w:tblGrid>
      <w:tr w:rsidR="00B64E24" w:rsidTr="00B64E24">
        <w:tc>
          <w:tcPr>
            <w:tcW w:w="993" w:type="dxa"/>
            <w:vMerge w:val="restart"/>
            <w:tcBorders>
              <w:top w:val="single" w:sz="4" w:space="0" w:color="auto"/>
              <w:left w:val="single" w:sz="4" w:space="0" w:color="auto"/>
              <w:bottom w:val="single" w:sz="4" w:space="0" w:color="auto"/>
              <w:right w:val="single" w:sz="4" w:space="0" w:color="auto"/>
            </w:tcBorders>
            <w:hideMark/>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1715" w:type="dxa"/>
            <w:vMerge w:val="restart"/>
            <w:tcBorders>
              <w:top w:val="single" w:sz="4" w:space="0" w:color="auto"/>
              <w:left w:val="single" w:sz="4" w:space="0" w:color="auto"/>
              <w:bottom w:val="single" w:sz="4" w:space="0" w:color="auto"/>
              <w:right w:val="single" w:sz="4" w:space="0" w:color="auto"/>
            </w:tcBorders>
            <w:hideMark/>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объекта</w:t>
            </w:r>
          </w:p>
        </w:tc>
        <w:tc>
          <w:tcPr>
            <w:tcW w:w="2101" w:type="dxa"/>
            <w:vMerge w:val="restart"/>
            <w:tcBorders>
              <w:top w:val="single" w:sz="4" w:space="0" w:color="auto"/>
              <w:left w:val="single" w:sz="4" w:space="0" w:color="auto"/>
              <w:bottom w:val="single" w:sz="4" w:space="0" w:color="auto"/>
              <w:right w:val="single" w:sz="4" w:space="0" w:color="auto"/>
            </w:tcBorders>
            <w:hideMark/>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Местонахождение объекта</w:t>
            </w:r>
          </w:p>
        </w:tc>
        <w:tc>
          <w:tcPr>
            <w:tcW w:w="1152" w:type="dxa"/>
            <w:vMerge w:val="restart"/>
            <w:tcBorders>
              <w:top w:val="single" w:sz="4" w:space="0" w:color="auto"/>
              <w:left w:val="single" w:sz="4" w:space="0" w:color="auto"/>
              <w:bottom w:val="single" w:sz="4" w:space="0" w:color="auto"/>
              <w:right w:val="single" w:sz="4" w:space="0" w:color="auto"/>
            </w:tcBorders>
            <w:hideMark/>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Площадь объекта</w:t>
            </w:r>
          </w:p>
        </w:tc>
        <w:tc>
          <w:tcPr>
            <w:tcW w:w="1731" w:type="dxa"/>
            <w:vMerge w:val="restart"/>
            <w:tcBorders>
              <w:top w:val="single" w:sz="4" w:space="0" w:color="auto"/>
              <w:left w:val="single" w:sz="4" w:space="0" w:color="auto"/>
              <w:bottom w:val="single" w:sz="4" w:space="0" w:color="auto"/>
              <w:right w:val="single" w:sz="4" w:space="0" w:color="auto"/>
            </w:tcBorders>
            <w:hideMark/>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Целевое назначение использования объекта</w:t>
            </w:r>
          </w:p>
        </w:tc>
        <w:tc>
          <w:tcPr>
            <w:tcW w:w="2940" w:type="dxa"/>
            <w:gridSpan w:val="2"/>
            <w:tcBorders>
              <w:top w:val="single" w:sz="4" w:space="0" w:color="auto"/>
              <w:left w:val="single" w:sz="4" w:space="0" w:color="auto"/>
              <w:bottom w:val="single" w:sz="4" w:space="0" w:color="auto"/>
              <w:right w:val="single" w:sz="4" w:space="0" w:color="auto"/>
            </w:tcBorders>
            <w:hideMark/>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Отметка об исключении из Перечня</w:t>
            </w:r>
          </w:p>
        </w:tc>
      </w:tr>
      <w:tr w:rsidR="00B64E24" w:rsidTr="00B64E24">
        <w:tc>
          <w:tcPr>
            <w:tcW w:w="0" w:type="auto"/>
            <w:vMerge/>
            <w:tcBorders>
              <w:top w:val="single" w:sz="4" w:space="0" w:color="auto"/>
              <w:left w:val="single" w:sz="4" w:space="0" w:color="auto"/>
              <w:bottom w:val="single" w:sz="4" w:space="0" w:color="auto"/>
              <w:right w:val="single" w:sz="4" w:space="0" w:color="auto"/>
            </w:tcBorders>
            <w:vAlign w:val="center"/>
            <w:hideMark/>
          </w:tcPr>
          <w:p w:rsidR="00B64E24" w:rsidRDefault="00B64E24">
            <w:pPr>
              <w:widowControl/>
              <w:autoSpaceDE/>
              <w:autoSpaceDN/>
              <w:adjustRightInd/>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E24" w:rsidRDefault="00B64E24">
            <w:pPr>
              <w:widowControl/>
              <w:autoSpaceDE/>
              <w:autoSpaceDN/>
              <w:adjustRightInd/>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E24" w:rsidRDefault="00B64E24">
            <w:pPr>
              <w:widowControl/>
              <w:autoSpaceDE/>
              <w:autoSpaceDN/>
              <w:adjustRightInd/>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E24" w:rsidRDefault="00B64E24">
            <w:pPr>
              <w:widowControl/>
              <w:autoSpaceDE/>
              <w:autoSpaceDN/>
              <w:adjustRightInd/>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E24" w:rsidRDefault="00B64E24">
            <w:pPr>
              <w:widowControl/>
              <w:autoSpaceDE/>
              <w:autoSpaceDN/>
              <w:adjustRightInd/>
              <w:rPr>
                <w:rFonts w:ascii="Times New Roman" w:hAnsi="Times New Roman" w:cs="Times New Roman"/>
                <w:sz w:val="24"/>
                <w:szCs w:val="24"/>
                <w:lang w:eastAsia="en-US"/>
              </w:rPr>
            </w:pPr>
          </w:p>
        </w:tc>
        <w:tc>
          <w:tcPr>
            <w:tcW w:w="1462" w:type="dxa"/>
            <w:tcBorders>
              <w:top w:val="single" w:sz="4" w:space="0" w:color="auto"/>
              <w:left w:val="single" w:sz="4" w:space="0" w:color="auto"/>
              <w:bottom w:val="single" w:sz="4" w:space="0" w:color="auto"/>
              <w:right w:val="single" w:sz="4" w:space="0" w:color="auto"/>
            </w:tcBorders>
            <w:hideMark/>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Дата исключения</w:t>
            </w:r>
          </w:p>
        </w:tc>
        <w:tc>
          <w:tcPr>
            <w:tcW w:w="1478" w:type="dxa"/>
            <w:tcBorders>
              <w:top w:val="single" w:sz="4" w:space="0" w:color="auto"/>
              <w:left w:val="single" w:sz="4" w:space="0" w:color="auto"/>
              <w:bottom w:val="single" w:sz="4" w:space="0" w:color="auto"/>
              <w:right w:val="single" w:sz="4" w:space="0" w:color="auto"/>
            </w:tcBorders>
            <w:hideMark/>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Основание (наименование, дата и номер документа)</w:t>
            </w:r>
          </w:p>
        </w:tc>
      </w:tr>
      <w:tr w:rsidR="00B64E24" w:rsidTr="00B64E24">
        <w:tc>
          <w:tcPr>
            <w:tcW w:w="993" w:type="dxa"/>
            <w:tcBorders>
              <w:top w:val="single" w:sz="4" w:space="0" w:color="auto"/>
              <w:left w:val="single" w:sz="4" w:space="0" w:color="auto"/>
              <w:bottom w:val="single" w:sz="4" w:space="0" w:color="auto"/>
              <w:right w:val="single" w:sz="4" w:space="0" w:color="auto"/>
            </w:tcBorders>
            <w:hideMark/>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15" w:type="dxa"/>
            <w:tcBorders>
              <w:top w:val="single" w:sz="4" w:space="0" w:color="auto"/>
              <w:left w:val="single" w:sz="4" w:space="0" w:color="auto"/>
              <w:bottom w:val="single" w:sz="4" w:space="0" w:color="auto"/>
              <w:right w:val="single" w:sz="4" w:space="0" w:color="auto"/>
            </w:tcBorders>
            <w:hideMark/>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101" w:type="dxa"/>
            <w:tcBorders>
              <w:top w:val="single" w:sz="4" w:space="0" w:color="auto"/>
              <w:left w:val="single" w:sz="4" w:space="0" w:color="auto"/>
              <w:bottom w:val="single" w:sz="4" w:space="0" w:color="auto"/>
              <w:right w:val="single" w:sz="4" w:space="0" w:color="auto"/>
            </w:tcBorders>
            <w:hideMark/>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152" w:type="dxa"/>
            <w:tcBorders>
              <w:top w:val="single" w:sz="4" w:space="0" w:color="auto"/>
              <w:left w:val="single" w:sz="4" w:space="0" w:color="auto"/>
              <w:bottom w:val="single" w:sz="4" w:space="0" w:color="auto"/>
              <w:right w:val="single" w:sz="4" w:space="0" w:color="auto"/>
            </w:tcBorders>
            <w:hideMark/>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731" w:type="dxa"/>
            <w:tcBorders>
              <w:top w:val="single" w:sz="4" w:space="0" w:color="auto"/>
              <w:left w:val="single" w:sz="4" w:space="0" w:color="auto"/>
              <w:bottom w:val="single" w:sz="4" w:space="0" w:color="auto"/>
              <w:right w:val="single" w:sz="4" w:space="0" w:color="auto"/>
            </w:tcBorders>
            <w:hideMark/>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62" w:type="dxa"/>
            <w:tcBorders>
              <w:top w:val="single" w:sz="4" w:space="0" w:color="auto"/>
              <w:left w:val="single" w:sz="4" w:space="0" w:color="auto"/>
              <w:bottom w:val="single" w:sz="4" w:space="0" w:color="auto"/>
              <w:right w:val="single" w:sz="4" w:space="0" w:color="auto"/>
            </w:tcBorders>
            <w:hideMark/>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78" w:type="dxa"/>
            <w:tcBorders>
              <w:top w:val="single" w:sz="4" w:space="0" w:color="auto"/>
              <w:left w:val="single" w:sz="4" w:space="0" w:color="auto"/>
              <w:bottom w:val="single" w:sz="4" w:space="0" w:color="auto"/>
              <w:right w:val="single" w:sz="4" w:space="0" w:color="auto"/>
            </w:tcBorders>
            <w:hideMark/>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B64E24" w:rsidTr="00B64E24">
        <w:tc>
          <w:tcPr>
            <w:tcW w:w="993" w:type="dxa"/>
            <w:tcBorders>
              <w:top w:val="single" w:sz="4" w:space="0" w:color="auto"/>
              <w:left w:val="single" w:sz="4" w:space="0" w:color="auto"/>
              <w:bottom w:val="single" w:sz="4" w:space="0" w:color="auto"/>
              <w:right w:val="single" w:sz="4" w:space="0" w:color="auto"/>
            </w:tcBorders>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p>
        </w:tc>
        <w:tc>
          <w:tcPr>
            <w:tcW w:w="1715" w:type="dxa"/>
            <w:tcBorders>
              <w:top w:val="single" w:sz="4" w:space="0" w:color="auto"/>
              <w:left w:val="single" w:sz="4" w:space="0" w:color="auto"/>
              <w:bottom w:val="single" w:sz="4" w:space="0" w:color="auto"/>
              <w:right w:val="single" w:sz="4" w:space="0" w:color="auto"/>
            </w:tcBorders>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p>
        </w:tc>
        <w:tc>
          <w:tcPr>
            <w:tcW w:w="2101" w:type="dxa"/>
            <w:tcBorders>
              <w:top w:val="single" w:sz="4" w:space="0" w:color="auto"/>
              <w:left w:val="single" w:sz="4" w:space="0" w:color="auto"/>
              <w:bottom w:val="single" w:sz="4" w:space="0" w:color="auto"/>
              <w:right w:val="single" w:sz="4" w:space="0" w:color="auto"/>
            </w:tcBorders>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p>
        </w:tc>
        <w:tc>
          <w:tcPr>
            <w:tcW w:w="1152" w:type="dxa"/>
            <w:tcBorders>
              <w:top w:val="single" w:sz="4" w:space="0" w:color="auto"/>
              <w:left w:val="single" w:sz="4" w:space="0" w:color="auto"/>
              <w:bottom w:val="single" w:sz="4" w:space="0" w:color="auto"/>
              <w:right w:val="single" w:sz="4" w:space="0" w:color="auto"/>
            </w:tcBorders>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p>
        </w:tc>
        <w:tc>
          <w:tcPr>
            <w:tcW w:w="1731" w:type="dxa"/>
            <w:tcBorders>
              <w:top w:val="single" w:sz="4" w:space="0" w:color="auto"/>
              <w:left w:val="single" w:sz="4" w:space="0" w:color="auto"/>
              <w:bottom w:val="single" w:sz="4" w:space="0" w:color="auto"/>
              <w:right w:val="single" w:sz="4" w:space="0" w:color="auto"/>
            </w:tcBorders>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p>
        </w:tc>
        <w:tc>
          <w:tcPr>
            <w:tcW w:w="1462" w:type="dxa"/>
            <w:tcBorders>
              <w:top w:val="single" w:sz="4" w:space="0" w:color="auto"/>
              <w:left w:val="single" w:sz="4" w:space="0" w:color="auto"/>
              <w:bottom w:val="single" w:sz="4" w:space="0" w:color="auto"/>
              <w:right w:val="single" w:sz="4" w:space="0" w:color="auto"/>
            </w:tcBorders>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Pr>
          <w:p w:rsidR="00B64E24" w:rsidRDefault="00B64E24">
            <w:pPr>
              <w:spacing w:before="100" w:beforeAutospacing="1" w:after="100" w:afterAutospacing="1" w:line="276" w:lineRule="auto"/>
              <w:jc w:val="center"/>
              <w:rPr>
                <w:rFonts w:ascii="Times New Roman" w:hAnsi="Times New Roman" w:cs="Times New Roman"/>
                <w:sz w:val="24"/>
                <w:szCs w:val="24"/>
                <w:lang w:eastAsia="en-US"/>
              </w:rPr>
            </w:pPr>
          </w:p>
        </w:tc>
      </w:tr>
    </w:tbl>
    <w:p w:rsidR="00B64E24" w:rsidRDefault="00B64E24" w:rsidP="00B64E24">
      <w:pPr>
        <w:widowControl/>
        <w:autoSpaceDE/>
        <w:adjustRightInd/>
        <w:spacing w:before="100" w:beforeAutospacing="1" w:after="100" w:afterAutospacing="1"/>
        <w:jc w:val="center"/>
        <w:rPr>
          <w:rFonts w:ascii="Times New Roman" w:hAnsi="Times New Roman" w:cs="Times New Roman"/>
          <w:sz w:val="24"/>
          <w:szCs w:val="24"/>
        </w:rPr>
      </w:pPr>
    </w:p>
    <w:p w:rsidR="00B64E24" w:rsidRDefault="00B64E24" w:rsidP="00B64E24">
      <w:pPr>
        <w:widowControl/>
        <w:autoSpaceDE/>
        <w:adjustRightInd/>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p w:rsidR="00B64E24" w:rsidRDefault="00B64E24" w:rsidP="00B64E24">
      <w:pPr>
        <w:widowControl/>
        <w:autoSpaceDE/>
        <w:adjustRightInd/>
        <w:rPr>
          <w:rFonts w:ascii="Times New Roman" w:hAnsi="Times New Roman" w:cs="Times New Roman"/>
          <w:sz w:val="24"/>
          <w:szCs w:val="24"/>
        </w:rPr>
      </w:pPr>
    </w:p>
    <w:p w:rsidR="00B64E24" w:rsidRDefault="00B64E24" w:rsidP="00B64E24">
      <w:pPr>
        <w:ind w:firstLine="720"/>
        <w:jc w:val="both"/>
        <w:rPr>
          <w:rFonts w:ascii="Times New Roman" w:hAnsi="Times New Roman" w:cs="Times New Roman"/>
          <w:sz w:val="28"/>
          <w:szCs w:val="28"/>
        </w:rPr>
      </w:pPr>
    </w:p>
    <w:p w:rsidR="00EB646F" w:rsidRDefault="00EB646F"/>
    <w:sectPr w:rsidR="00EB646F" w:rsidSect="00B64E24">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F1E2E"/>
    <w:multiLevelType w:val="hybridMultilevel"/>
    <w:tmpl w:val="E0CA20C2"/>
    <w:lvl w:ilvl="0" w:tplc="3112FF04">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33"/>
    <w:rsid w:val="0002755E"/>
    <w:rsid w:val="0021279B"/>
    <w:rsid w:val="006E545B"/>
    <w:rsid w:val="007B5B8B"/>
    <w:rsid w:val="007E3976"/>
    <w:rsid w:val="008230C7"/>
    <w:rsid w:val="00B64E24"/>
    <w:rsid w:val="00C3238F"/>
    <w:rsid w:val="00E13BF3"/>
    <w:rsid w:val="00E34405"/>
    <w:rsid w:val="00EA6833"/>
    <w:rsid w:val="00EB646F"/>
    <w:rsid w:val="00F44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4E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4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BF59389E3B5DBE12764C3E39CDCDC579317CD71EF99673A92B73B7Cn7pFD" TargetMode="External"/><Relationship Id="rId13" Type="http://schemas.openxmlformats.org/officeDocument/2006/relationships/hyperlink" Target="consultantplus://offline/ref=F224EBE0187A34BE617E8A837F2C8CC0FD993156E2958FF6CCDDEC94822E819A4D94A38960A4486BM4F4J" TargetMode="External"/><Relationship Id="rId3" Type="http://schemas.openxmlformats.org/officeDocument/2006/relationships/styles" Target="styles.xml"/><Relationship Id="rId7" Type="http://schemas.openxmlformats.org/officeDocument/2006/relationships/hyperlink" Target="consultantplus://offline/ref=2F1E9F73F7AFEA8DE9D1DDA37CDB0216A8CEC31A33481582FCC6E6B1DB4862J" TargetMode="External"/><Relationship Id="rId12" Type="http://schemas.openxmlformats.org/officeDocument/2006/relationships/hyperlink" Target="consultantplus://offline/ref=F224EBE0187A34BE617E8A837F2C8CC0FD993156E2958FF6CCDDEC94822E819A4D94A38960A44868M4F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24EBE0187A34BE617E8A837F2C8CC0FD993156E2958FF6CCDDEC94822E819A4D94A38960A4496AM4F5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224EBE0187A34BE617E8A837F2C8CC0FC993757E5918FF6CCDDEC94822E819A4D94A38960A44B6DM4F9J" TargetMode="External"/><Relationship Id="rId4" Type="http://schemas.microsoft.com/office/2007/relationships/stylesWithEffects" Target="stylesWithEffects.xml"/><Relationship Id="rId9" Type="http://schemas.openxmlformats.org/officeDocument/2006/relationships/hyperlink" Target="consultantplus://offline/ref=F70BF59389E3B5DBE12764C3E39CDCDC569B11CB79EE99673A92B73B7C7F9F41DBE3414D128An5pA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3A071-9BBE-4AD7-A30F-1CD69E73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4314</Words>
  <Characters>24591</Characters>
  <Application>Microsoft Office Word</Application>
  <DocSecurity>0</DocSecurity>
  <Lines>204</Lines>
  <Paragraphs>57</Paragraphs>
  <ScaleCrop>false</ScaleCrop>
  <Company>*</Company>
  <LinksUpToDate>false</LinksUpToDate>
  <CharactersWithSpaces>28848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Беловский</dc:creator>
  <cp:keywords/>
  <dc:description/>
  <cp:lastModifiedBy>Беловский</cp:lastModifiedBy>
  <cp:revision>14</cp:revision>
  <dcterms:created xsi:type="dcterms:W3CDTF">2018-12-10T03:48:00Z</dcterms:created>
  <dcterms:modified xsi:type="dcterms:W3CDTF">2019-08-08T07:59:00Z</dcterms:modified>
</cp:coreProperties>
</file>